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D51AAE" w14:textId="32A039EC" w:rsidR="004922D2" w:rsidRPr="004922D2" w:rsidRDefault="004922D2" w:rsidP="004922D2">
      <w:pPr>
        <w:jc w:val="center"/>
        <w:rPr>
          <w:rFonts w:ascii="Times New Roman" w:hAnsi="Times New Roman" w:cs="Times New Roman"/>
          <w:b/>
          <w:bCs/>
          <w:sz w:val="28"/>
          <w:szCs w:val="28"/>
        </w:rPr>
      </w:pPr>
      <w:r w:rsidRPr="004922D2">
        <w:rPr>
          <w:rFonts w:ascii="Times New Roman" w:hAnsi="Times New Roman" w:cs="Times New Roman"/>
          <w:b/>
          <w:bCs/>
          <w:sz w:val="28"/>
          <w:szCs w:val="28"/>
        </w:rPr>
        <w:t>PHỤ LỤC 1: DANH MỤC HÀNG HÓ</w:t>
      </w:r>
      <w:r w:rsidR="00726A05">
        <w:rPr>
          <w:rFonts w:ascii="Times New Roman" w:hAnsi="Times New Roman" w:cs="Times New Roman"/>
          <w:b/>
          <w:bCs/>
          <w:sz w:val="28"/>
          <w:szCs w:val="28"/>
        </w:rPr>
        <w:t>A</w:t>
      </w:r>
    </w:p>
    <w:tbl>
      <w:tblPr>
        <w:tblpPr w:leftFromText="180" w:rightFromText="180" w:vertAnchor="page" w:horzAnchor="margin" w:tblpX="-147" w:tblpY="1582"/>
        <w:tblW w:w="10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990"/>
        <w:gridCol w:w="5528"/>
        <w:gridCol w:w="992"/>
        <w:gridCol w:w="998"/>
      </w:tblGrid>
      <w:tr w:rsidR="00726A05" w:rsidRPr="00CF296F" w14:paraId="29B2245B" w14:textId="77777777" w:rsidTr="00B72639">
        <w:trPr>
          <w:trHeight w:val="524"/>
        </w:trPr>
        <w:tc>
          <w:tcPr>
            <w:tcW w:w="846" w:type="dxa"/>
            <w:vAlign w:val="center"/>
          </w:tcPr>
          <w:p w14:paraId="2664093E" w14:textId="77777777" w:rsidR="00726A05" w:rsidRPr="00CF296F" w:rsidRDefault="00726A05" w:rsidP="00B72639">
            <w:pPr>
              <w:ind w:right="-108"/>
              <w:jc w:val="center"/>
              <w:rPr>
                <w:rFonts w:ascii="Times New Roman" w:hAnsi="Times New Roman"/>
                <w:b/>
                <w:sz w:val="28"/>
                <w:szCs w:val="28"/>
              </w:rPr>
            </w:pPr>
            <w:r w:rsidRPr="00CF296F">
              <w:rPr>
                <w:rFonts w:ascii="Times New Roman" w:hAnsi="Times New Roman"/>
                <w:b/>
                <w:sz w:val="28"/>
                <w:szCs w:val="28"/>
              </w:rPr>
              <w:t>TT</w:t>
            </w:r>
          </w:p>
        </w:tc>
        <w:tc>
          <w:tcPr>
            <w:tcW w:w="1990" w:type="dxa"/>
            <w:vAlign w:val="center"/>
          </w:tcPr>
          <w:p w14:paraId="66C364DD" w14:textId="77777777" w:rsidR="00726A05" w:rsidRPr="00CF296F" w:rsidRDefault="00726A05" w:rsidP="00B72639">
            <w:pPr>
              <w:jc w:val="center"/>
              <w:rPr>
                <w:rFonts w:ascii="Times New Roman" w:hAnsi="Times New Roman"/>
                <w:b/>
                <w:sz w:val="28"/>
                <w:szCs w:val="28"/>
              </w:rPr>
            </w:pPr>
            <w:r w:rsidRPr="00CF296F">
              <w:rPr>
                <w:rFonts w:ascii="Times New Roman" w:hAnsi="Times New Roman"/>
                <w:b/>
                <w:sz w:val="28"/>
                <w:szCs w:val="28"/>
              </w:rPr>
              <w:t>Nội dung</w:t>
            </w:r>
          </w:p>
        </w:tc>
        <w:tc>
          <w:tcPr>
            <w:tcW w:w="5528" w:type="dxa"/>
          </w:tcPr>
          <w:p w14:paraId="71016E37" w14:textId="77777777" w:rsidR="00726A05" w:rsidRPr="00CF296F" w:rsidRDefault="00726A05" w:rsidP="00B72639">
            <w:pPr>
              <w:ind w:right="-108"/>
              <w:jc w:val="center"/>
              <w:rPr>
                <w:rFonts w:ascii="Times New Roman" w:hAnsi="Times New Roman"/>
                <w:b/>
                <w:sz w:val="28"/>
                <w:szCs w:val="28"/>
              </w:rPr>
            </w:pPr>
            <w:r w:rsidRPr="00CF296F">
              <w:rPr>
                <w:rFonts w:ascii="Times New Roman" w:hAnsi="Times New Roman"/>
                <w:b/>
                <w:sz w:val="28"/>
                <w:szCs w:val="28"/>
              </w:rPr>
              <w:t>Cấu hình, tính năng kỹ thuật cơ bản</w:t>
            </w:r>
          </w:p>
        </w:tc>
        <w:tc>
          <w:tcPr>
            <w:tcW w:w="992" w:type="dxa"/>
            <w:vAlign w:val="center"/>
          </w:tcPr>
          <w:p w14:paraId="5EEE1E74" w14:textId="77777777" w:rsidR="00726A05" w:rsidRPr="00CF296F" w:rsidRDefault="00726A05" w:rsidP="00B72639">
            <w:pPr>
              <w:ind w:right="-108"/>
              <w:jc w:val="center"/>
              <w:rPr>
                <w:rFonts w:ascii="Times New Roman" w:hAnsi="Times New Roman"/>
                <w:b/>
                <w:sz w:val="28"/>
                <w:szCs w:val="28"/>
              </w:rPr>
            </w:pPr>
            <w:r w:rsidRPr="00CF296F">
              <w:rPr>
                <w:rFonts w:ascii="Times New Roman" w:hAnsi="Times New Roman"/>
                <w:b/>
                <w:sz w:val="28"/>
                <w:szCs w:val="28"/>
              </w:rPr>
              <w:t>ĐVT</w:t>
            </w:r>
          </w:p>
        </w:tc>
        <w:tc>
          <w:tcPr>
            <w:tcW w:w="998" w:type="dxa"/>
            <w:vAlign w:val="center"/>
          </w:tcPr>
          <w:p w14:paraId="70132653" w14:textId="77777777" w:rsidR="00726A05" w:rsidRPr="00CF296F" w:rsidRDefault="00726A05" w:rsidP="00B72639">
            <w:pPr>
              <w:jc w:val="center"/>
              <w:rPr>
                <w:rFonts w:ascii="Times New Roman" w:hAnsi="Times New Roman"/>
                <w:b/>
                <w:sz w:val="28"/>
                <w:szCs w:val="28"/>
              </w:rPr>
            </w:pPr>
            <w:r w:rsidRPr="00CF296F">
              <w:rPr>
                <w:rFonts w:ascii="Times New Roman" w:hAnsi="Times New Roman"/>
                <w:b/>
                <w:sz w:val="28"/>
                <w:szCs w:val="28"/>
              </w:rPr>
              <w:t>Số lượng</w:t>
            </w:r>
          </w:p>
        </w:tc>
      </w:tr>
      <w:tr w:rsidR="00726A05" w:rsidRPr="00CF296F" w14:paraId="4C5A4BC2" w14:textId="77777777" w:rsidTr="00B72639">
        <w:trPr>
          <w:trHeight w:val="524"/>
        </w:trPr>
        <w:tc>
          <w:tcPr>
            <w:tcW w:w="846" w:type="dxa"/>
            <w:vAlign w:val="center"/>
          </w:tcPr>
          <w:p w14:paraId="3229879C" w14:textId="77777777" w:rsidR="00726A05" w:rsidRPr="00CF296F" w:rsidRDefault="00726A05" w:rsidP="00B72639">
            <w:pPr>
              <w:ind w:right="-108"/>
              <w:jc w:val="center"/>
              <w:rPr>
                <w:rFonts w:ascii="Times New Roman" w:hAnsi="Times New Roman"/>
                <w:sz w:val="28"/>
                <w:szCs w:val="28"/>
              </w:rPr>
            </w:pPr>
            <w:r w:rsidRPr="00CF296F">
              <w:rPr>
                <w:rFonts w:ascii="Times New Roman" w:hAnsi="Times New Roman"/>
                <w:sz w:val="28"/>
                <w:szCs w:val="28"/>
              </w:rPr>
              <w:t>1</w:t>
            </w:r>
          </w:p>
        </w:tc>
        <w:tc>
          <w:tcPr>
            <w:tcW w:w="1990" w:type="dxa"/>
            <w:vAlign w:val="center"/>
          </w:tcPr>
          <w:p w14:paraId="68931C7F" w14:textId="77777777" w:rsidR="00B72639" w:rsidRDefault="00B72639" w:rsidP="00B72639">
            <w:pPr>
              <w:rPr>
                <w:rFonts w:ascii="Times New Roman" w:hAnsi="Times New Roman"/>
                <w:sz w:val="28"/>
                <w:szCs w:val="28"/>
              </w:rPr>
            </w:pPr>
          </w:p>
          <w:p w14:paraId="7E442942" w14:textId="08DB853D" w:rsidR="00726A05" w:rsidRPr="00CF296F" w:rsidRDefault="00726A05" w:rsidP="00B72639">
            <w:pPr>
              <w:rPr>
                <w:rFonts w:ascii="Times New Roman" w:hAnsi="Times New Roman"/>
                <w:sz w:val="28"/>
                <w:szCs w:val="28"/>
              </w:rPr>
            </w:pPr>
            <w:r w:rsidRPr="00CF296F">
              <w:rPr>
                <w:rFonts w:ascii="Times New Roman" w:hAnsi="Times New Roman"/>
                <w:sz w:val="28"/>
                <w:szCs w:val="28"/>
              </w:rPr>
              <w:t>Giường gội đầu</w:t>
            </w:r>
          </w:p>
          <w:p w14:paraId="17EFD505" w14:textId="77777777" w:rsidR="00726A05" w:rsidRPr="00CF296F" w:rsidRDefault="00726A05" w:rsidP="00B72639">
            <w:pPr>
              <w:rPr>
                <w:rFonts w:ascii="Times New Roman" w:hAnsi="Times New Roman"/>
                <w:sz w:val="28"/>
                <w:szCs w:val="28"/>
                <w:lang w:val="nl-NL"/>
              </w:rPr>
            </w:pPr>
          </w:p>
        </w:tc>
        <w:tc>
          <w:tcPr>
            <w:tcW w:w="5528" w:type="dxa"/>
          </w:tcPr>
          <w:p w14:paraId="66CBE706" w14:textId="0ED759BD" w:rsidR="00726A05" w:rsidRPr="00CF296F" w:rsidRDefault="00726A05" w:rsidP="00B72639">
            <w:pPr>
              <w:ind w:right="-108"/>
              <w:rPr>
                <w:rFonts w:ascii="Times New Roman" w:hAnsi="Times New Roman"/>
                <w:sz w:val="28"/>
                <w:szCs w:val="28"/>
                <w:lang w:val="nl-NL"/>
              </w:rPr>
            </w:pPr>
            <w:r w:rsidRPr="00CF296F">
              <w:rPr>
                <w:rFonts w:ascii="Times New Roman" w:hAnsi="Times New Roman"/>
                <w:sz w:val="28"/>
                <w:szCs w:val="28"/>
              </w:rPr>
              <w:t>Chất liệu khung làm bằng gỗ tự nhiên bồn bằng nhựa, đệm giường bằng bông ép bọc da. Kích thước: (Dài 2 x rộng 66x cao68)m</w:t>
            </w:r>
            <w:r w:rsidR="004B7694">
              <w:rPr>
                <w:rFonts w:ascii="Times New Roman" w:hAnsi="Times New Roman"/>
                <w:sz w:val="28"/>
                <w:szCs w:val="28"/>
              </w:rPr>
              <w:t>, nhãn hiệu Minh Sơn,</w:t>
            </w:r>
            <w:r w:rsidR="00FC2FE0">
              <w:rPr>
                <w:rFonts w:ascii="Times New Roman" w:hAnsi="Times New Roman"/>
                <w:sz w:val="28"/>
                <w:szCs w:val="28"/>
              </w:rPr>
              <w:t xml:space="preserve"> năm</w:t>
            </w:r>
            <w:r w:rsidR="004B7694">
              <w:rPr>
                <w:rFonts w:ascii="Times New Roman" w:hAnsi="Times New Roman"/>
                <w:sz w:val="28"/>
                <w:szCs w:val="28"/>
              </w:rPr>
              <w:t xml:space="preserve"> </w:t>
            </w:r>
            <w:r w:rsidR="00FC2FE0">
              <w:rPr>
                <w:rFonts w:ascii="Times New Roman" w:hAnsi="Times New Roman"/>
                <w:sz w:val="28"/>
                <w:szCs w:val="28"/>
              </w:rPr>
              <w:t xml:space="preserve">sản </w:t>
            </w:r>
            <w:r w:rsidR="004B7694">
              <w:rPr>
                <w:rFonts w:ascii="Times New Roman" w:hAnsi="Times New Roman"/>
                <w:sz w:val="28"/>
                <w:szCs w:val="28"/>
              </w:rPr>
              <w:t>xuất 2026</w:t>
            </w:r>
          </w:p>
        </w:tc>
        <w:tc>
          <w:tcPr>
            <w:tcW w:w="992" w:type="dxa"/>
            <w:vAlign w:val="center"/>
          </w:tcPr>
          <w:p w14:paraId="376AB296" w14:textId="77777777" w:rsidR="00726A05" w:rsidRPr="00CF296F" w:rsidRDefault="00726A05" w:rsidP="00B72639">
            <w:pPr>
              <w:ind w:right="-108"/>
              <w:jc w:val="center"/>
              <w:rPr>
                <w:rFonts w:ascii="Times New Roman" w:hAnsi="Times New Roman"/>
                <w:sz w:val="28"/>
                <w:szCs w:val="28"/>
              </w:rPr>
            </w:pPr>
            <w:r w:rsidRPr="00CF296F">
              <w:rPr>
                <w:rFonts w:ascii="Times New Roman" w:hAnsi="Times New Roman"/>
                <w:sz w:val="28"/>
                <w:szCs w:val="28"/>
              </w:rPr>
              <w:t>Chiếc</w:t>
            </w:r>
          </w:p>
        </w:tc>
        <w:tc>
          <w:tcPr>
            <w:tcW w:w="998" w:type="dxa"/>
            <w:vAlign w:val="center"/>
          </w:tcPr>
          <w:p w14:paraId="1352036E" w14:textId="77777777" w:rsidR="00726A05" w:rsidRPr="00CF296F" w:rsidRDefault="00726A05" w:rsidP="00B72639">
            <w:pPr>
              <w:jc w:val="center"/>
              <w:rPr>
                <w:rFonts w:ascii="Times New Roman" w:hAnsi="Times New Roman"/>
                <w:sz w:val="28"/>
                <w:szCs w:val="28"/>
              </w:rPr>
            </w:pPr>
            <w:r w:rsidRPr="00CF296F">
              <w:rPr>
                <w:rFonts w:ascii="Times New Roman" w:hAnsi="Times New Roman"/>
                <w:sz w:val="28"/>
                <w:szCs w:val="28"/>
              </w:rPr>
              <w:t>01</w:t>
            </w:r>
          </w:p>
        </w:tc>
      </w:tr>
      <w:tr w:rsidR="00726A05" w:rsidRPr="00CF296F" w14:paraId="726D7A22" w14:textId="77777777" w:rsidTr="00B53F31">
        <w:trPr>
          <w:trHeight w:val="278"/>
        </w:trPr>
        <w:tc>
          <w:tcPr>
            <w:tcW w:w="846" w:type="dxa"/>
            <w:vAlign w:val="center"/>
          </w:tcPr>
          <w:p w14:paraId="3F191F2D" w14:textId="77777777" w:rsidR="00726A05" w:rsidRPr="00CF296F" w:rsidRDefault="00726A05" w:rsidP="00B72639">
            <w:pPr>
              <w:jc w:val="center"/>
              <w:rPr>
                <w:rFonts w:ascii="Times New Roman" w:hAnsi="Times New Roman"/>
                <w:sz w:val="28"/>
                <w:szCs w:val="28"/>
              </w:rPr>
            </w:pPr>
            <w:r w:rsidRPr="00CF296F">
              <w:rPr>
                <w:rFonts w:ascii="Times New Roman" w:hAnsi="Times New Roman"/>
                <w:sz w:val="28"/>
                <w:szCs w:val="28"/>
              </w:rPr>
              <w:t>2</w:t>
            </w:r>
          </w:p>
        </w:tc>
        <w:tc>
          <w:tcPr>
            <w:tcW w:w="1990" w:type="dxa"/>
            <w:vAlign w:val="center"/>
          </w:tcPr>
          <w:p w14:paraId="41CDE90C" w14:textId="77777777" w:rsidR="00726A05" w:rsidRPr="00CF296F" w:rsidRDefault="00726A05" w:rsidP="00B53F31">
            <w:pPr>
              <w:jc w:val="center"/>
              <w:rPr>
                <w:rFonts w:ascii="Times New Roman" w:hAnsi="Times New Roman"/>
                <w:sz w:val="28"/>
                <w:szCs w:val="28"/>
              </w:rPr>
            </w:pPr>
            <w:r w:rsidRPr="00CF296F">
              <w:rPr>
                <w:rFonts w:ascii="Times New Roman" w:hAnsi="Times New Roman"/>
                <w:sz w:val="28"/>
                <w:szCs w:val="28"/>
              </w:rPr>
              <w:t>Máng gội đầu</w:t>
            </w:r>
          </w:p>
          <w:p w14:paraId="13725A30" w14:textId="77777777" w:rsidR="00726A05" w:rsidRPr="00CF296F" w:rsidRDefault="00726A05" w:rsidP="00B53F31">
            <w:pPr>
              <w:jc w:val="center"/>
              <w:rPr>
                <w:rFonts w:ascii="Times New Roman" w:hAnsi="Times New Roman"/>
                <w:sz w:val="28"/>
                <w:szCs w:val="28"/>
                <w:lang w:val="nl-NL"/>
              </w:rPr>
            </w:pPr>
          </w:p>
        </w:tc>
        <w:tc>
          <w:tcPr>
            <w:tcW w:w="5528" w:type="dxa"/>
          </w:tcPr>
          <w:p w14:paraId="24FA9B56" w14:textId="23A2B4B9" w:rsidR="00726A05" w:rsidRPr="00CF296F" w:rsidRDefault="00726A05" w:rsidP="00B72639">
            <w:pPr>
              <w:ind w:right="-108"/>
              <w:rPr>
                <w:rFonts w:ascii="Times New Roman" w:hAnsi="Times New Roman"/>
                <w:sz w:val="28"/>
                <w:szCs w:val="28"/>
                <w:lang w:val="nl-NL"/>
              </w:rPr>
            </w:pPr>
            <w:r w:rsidRPr="00CF296F">
              <w:rPr>
                <w:rFonts w:ascii="Times New Roman" w:hAnsi="Times New Roman"/>
                <w:sz w:val="28"/>
                <w:szCs w:val="28"/>
              </w:rPr>
              <w:t>Chất liệu nhựa PP hãng Việt Nh</w:t>
            </w:r>
            <w:r w:rsidR="00287D7C">
              <w:rPr>
                <w:rFonts w:ascii="Times New Roman" w:hAnsi="Times New Roman"/>
                <w:sz w:val="28"/>
                <w:szCs w:val="28"/>
              </w:rPr>
              <w:t>ậ</w:t>
            </w:r>
            <w:r w:rsidRPr="00CF296F">
              <w:rPr>
                <w:rFonts w:ascii="Times New Roman" w:hAnsi="Times New Roman"/>
                <w:sz w:val="28"/>
                <w:szCs w:val="28"/>
              </w:rPr>
              <w:t xml:space="preserve">t. Sản phẩm cơ bản gồm chậu, ống, van. </w:t>
            </w:r>
            <w:r w:rsidR="004B7694">
              <w:rPr>
                <w:rFonts w:ascii="Times New Roman" w:hAnsi="Times New Roman"/>
                <w:sz w:val="28"/>
                <w:szCs w:val="28"/>
              </w:rPr>
              <w:t xml:space="preserve">Nhãn hiệu Việt Nhật, </w:t>
            </w:r>
            <w:r w:rsidRPr="00CF296F">
              <w:rPr>
                <w:rFonts w:ascii="Times New Roman" w:hAnsi="Times New Roman"/>
                <w:sz w:val="28"/>
                <w:szCs w:val="28"/>
              </w:rPr>
              <w:t>Kích thước: 46x35x12cm</w:t>
            </w:r>
            <w:r w:rsidR="00FC2FE0">
              <w:rPr>
                <w:rFonts w:ascii="Times New Roman" w:hAnsi="Times New Roman"/>
                <w:sz w:val="28"/>
                <w:szCs w:val="28"/>
              </w:rPr>
              <w:t>, năm sx 2026</w:t>
            </w:r>
          </w:p>
        </w:tc>
        <w:tc>
          <w:tcPr>
            <w:tcW w:w="992" w:type="dxa"/>
            <w:vAlign w:val="center"/>
          </w:tcPr>
          <w:p w14:paraId="3D25F90D" w14:textId="77777777" w:rsidR="00726A05" w:rsidRPr="00CF296F" w:rsidRDefault="00726A05" w:rsidP="00B72639">
            <w:pPr>
              <w:ind w:right="-108"/>
              <w:jc w:val="center"/>
              <w:rPr>
                <w:rFonts w:ascii="Times New Roman" w:hAnsi="Times New Roman"/>
                <w:sz w:val="28"/>
                <w:szCs w:val="28"/>
              </w:rPr>
            </w:pPr>
            <w:r w:rsidRPr="00CF296F">
              <w:rPr>
                <w:rFonts w:ascii="Times New Roman" w:hAnsi="Times New Roman"/>
                <w:sz w:val="28"/>
                <w:szCs w:val="28"/>
              </w:rPr>
              <w:t>Chiếc</w:t>
            </w:r>
          </w:p>
        </w:tc>
        <w:tc>
          <w:tcPr>
            <w:tcW w:w="998" w:type="dxa"/>
            <w:vAlign w:val="center"/>
          </w:tcPr>
          <w:p w14:paraId="74D03426" w14:textId="77777777" w:rsidR="00726A05" w:rsidRPr="00CF296F" w:rsidRDefault="00726A05" w:rsidP="00B72639">
            <w:pPr>
              <w:jc w:val="center"/>
              <w:rPr>
                <w:rFonts w:ascii="Times New Roman" w:hAnsi="Times New Roman"/>
                <w:sz w:val="28"/>
                <w:szCs w:val="28"/>
              </w:rPr>
            </w:pPr>
            <w:r w:rsidRPr="00CF296F">
              <w:rPr>
                <w:rFonts w:ascii="Times New Roman" w:hAnsi="Times New Roman"/>
                <w:sz w:val="28"/>
                <w:szCs w:val="28"/>
              </w:rPr>
              <w:t>36</w:t>
            </w:r>
          </w:p>
        </w:tc>
      </w:tr>
      <w:tr w:rsidR="00726A05" w:rsidRPr="00CF296F" w14:paraId="619E7F76" w14:textId="77777777" w:rsidTr="00B53F31">
        <w:trPr>
          <w:trHeight w:val="278"/>
        </w:trPr>
        <w:tc>
          <w:tcPr>
            <w:tcW w:w="846" w:type="dxa"/>
            <w:vAlign w:val="center"/>
          </w:tcPr>
          <w:p w14:paraId="6CF34C95" w14:textId="77777777" w:rsidR="00726A05" w:rsidRPr="00CF296F" w:rsidRDefault="00726A05" w:rsidP="00B72639">
            <w:pPr>
              <w:jc w:val="center"/>
              <w:rPr>
                <w:rFonts w:ascii="Times New Roman" w:hAnsi="Times New Roman"/>
                <w:sz w:val="28"/>
                <w:szCs w:val="28"/>
              </w:rPr>
            </w:pPr>
            <w:r w:rsidRPr="00CF296F">
              <w:rPr>
                <w:rFonts w:ascii="Times New Roman" w:hAnsi="Times New Roman"/>
                <w:sz w:val="28"/>
                <w:szCs w:val="28"/>
              </w:rPr>
              <w:t>3</w:t>
            </w:r>
          </w:p>
        </w:tc>
        <w:tc>
          <w:tcPr>
            <w:tcW w:w="1990" w:type="dxa"/>
            <w:vAlign w:val="center"/>
          </w:tcPr>
          <w:p w14:paraId="4CCDCF10" w14:textId="6C6D6A58" w:rsidR="00726A05" w:rsidRPr="00CF296F" w:rsidRDefault="00726A05" w:rsidP="00B53F31">
            <w:pPr>
              <w:jc w:val="center"/>
              <w:rPr>
                <w:rFonts w:ascii="Times New Roman" w:hAnsi="Times New Roman"/>
                <w:sz w:val="28"/>
                <w:szCs w:val="28"/>
                <w:lang w:val="nl-NL"/>
              </w:rPr>
            </w:pPr>
            <w:r w:rsidRPr="00CF296F">
              <w:rPr>
                <w:rFonts w:ascii="Times New Roman" w:hAnsi="Times New Roman"/>
                <w:sz w:val="28"/>
                <w:szCs w:val="28"/>
              </w:rPr>
              <w:t>Dầu gội Nguyên Xuân dưỡng tóc</w:t>
            </w:r>
          </w:p>
        </w:tc>
        <w:tc>
          <w:tcPr>
            <w:tcW w:w="5528" w:type="dxa"/>
          </w:tcPr>
          <w:p w14:paraId="0E8D780D" w14:textId="77777777" w:rsidR="00726A05" w:rsidRPr="00CF296F" w:rsidRDefault="00726A05" w:rsidP="00B72639">
            <w:pPr>
              <w:rPr>
                <w:rFonts w:ascii="Times New Roman" w:hAnsi="Times New Roman"/>
                <w:sz w:val="28"/>
                <w:szCs w:val="28"/>
              </w:rPr>
            </w:pPr>
            <w:r w:rsidRPr="00CF296F">
              <w:rPr>
                <w:rFonts w:ascii="Times New Roman" w:hAnsi="Times New Roman"/>
                <w:sz w:val="28"/>
                <w:szCs w:val="28"/>
              </w:rPr>
              <w:t>có thành phần chính từ 13 vị dược liệu quý như Bạch quả, Hà thủ ô, Bồ kết, Cỏ mần trầu, Dâu tằm, Núc nác, Cỏ ngũ sắc, Hương nhu, kết hợp với các tinh dầu (Vỏ Bưởi, Sả chanh, Hoắc hương), dầu Olive và Vitamin E, giúp làm sạch gàu, dưỡng tóc chắc khỏe, giảm gãy rụng và mang lại cảm giác thư giãn. Dung tích: 260g</w:t>
            </w:r>
          </w:p>
        </w:tc>
        <w:tc>
          <w:tcPr>
            <w:tcW w:w="992" w:type="dxa"/>
            <w:vAlign w:val="center"/>
          </w:tcPr>
          <w:p w14:paraId="64433907" w14:textId="77777777" w:rsidR="00726A05" w:rsidRPr="00CF296F" w:rsidRDefault="00726A05" w:rsidP="00B72639">
            <w:pPr>
              <w:ind w:right="-108"/>
              <w:jc w:val="center"/>
              <w:rPr>
                <w:rFonts w:ascii="Times New Roman" w:hAnsi="Times New Roman"/>
                <w:sz w:val="28"/>
                <w:szCs w:val="28"/>
              </w:rPr>
            </w:pPr>
            <w:r w:rsidRPr="00CF296F">
              <w:rPr>
                <w:rFonts w:ascii="Times New Roman" w:hAnsi="Times New Roman"/>
                <w:sz w:val="28"/>
                <w:szCs w:val="28"/>
              </w:rPr>
              <w:t>Lọ</w:t>
            </w:r>
          </w:p>
        </w:tc>
        <w:tc>
          <w:tcPr>
            <w:tcW w:w="998" w:type="dxa"/>
            <w:vAlign w:val="center"/>
          </w:tcPr>
          <w:p w14:paraId="01EFA520" w14:textId="77777777" w:rsidR="00726A05" w:rsidRPr="00CF296F" w:rsidRDefault="00726A05" w:rsidP="00B72639">
            <w:pPr>
              <w:jc w:val="center"/>
              <w:rPr>
                <w:rFonts w:ascii="Times New Roman" w:hAnsi="Times New Roman"/>
                <w:sz w:val="28"/>
                <w:szCs w:val="28"/>
              </w:rPr>
            </w:pPr>
            <w:r w:rsidRPr="00CF296F">
              <w:rPr>
                <w:rFonts w:ascii="Times New Roman" w:hAnsi="Times New Roman"/>
                <w:sz w:val="28"/>
                <w:szCs w:val="28"/>
              </w:rPr>
              <w:t>58</w:t>
            </w:r>
          </w:p>
        </w:tc>
      </w:tr>
      <w:tr w:rsidR="00726A05" w:rsidRPr="00CF296F" w14:paraId="676340BA" w14:textId="77777777" w:rsidTr="00B72639">
        <w:tc>
          <w:tcPr>
            <w:tcW w:w="846" w:type="dxa"/>
            <w:vAlign w:val="center"/>
          </w:tcPr>
          <w:p w14:paraId="188CAC9C" w14:textId="77777777" w:rsidR="00726A05" w:rsidRPr="00CF296F" w:rsidRDefault="00726A05" w:rsidP="00B72639">
            <w:pPr>
              <w:jc w:val="center"/>
              <w:rPr>
                <w:rFonts w:ascii="Times New Roman" w:hAnsi="Times New Roman"/>
                <w:sz w:val="28"/>
                <w:szCs w:val="28"/>
              </w:rPr>
            </w:pPr>
            <w:r w:rsidRPr="00CF296F">
              <w:rPr>
                <w:rFonts w:ascii="Times New Roman" w:hAnsi="Times New Roman"/>
                <w:sz w:val="28"/>
                <w:szCs w:val="28"/>
              </w:rPr>
              <w:t>4</w:t>
            </w:r>
          </w:p>
        </w:tc>
        <w:tc>
          <w:tcPr>
            <w:tcW w:w="1990" w:type="dxa"/>
            <w:vAlign w:val="center"/>
          </w:tcPr>
          <w:p w14:paraId="67C6A5E0" w14:textId="77777777" w:rsidR="00726A05" w:rsidRPr="00CF296F" w:rsidRDefault="00726A05" w:rsidP="00B72639">
            <w:pPr>
              <w:rPr>
                <w:rFonts w:ascii="Times New Roman" w:hAnsi="Times New Roman"/>
                <w:sz w:val="28"/>
                <w:szCs w:val="28"/>
              </w:rPr>
            </w:pPr>
            <w:r w:rsidRPr="00CF296F">
              <w:rPr>
                <w:rFonts w:ascii="Times New Roman" w:hAnsi="Times New Roman"/>
                <w:sz w:val="28"/>
                <w:szCs w:val="28"/>
              </w:rPr>
              <w:t>Dầu xả</w:t>
            </w:r>
            <w:r>
              <w:rPr>
                <w:rFonts w:ascii="Times New Roman" w:hAnsi="Times New Roman"/>
                <w:sz w:val="28"/>
                <w:szCs w:val="28"/>
              </w:rPr>
              <w:t xml:space="preserve"> Nguyên Xuân</w:t>
            </w:r>
          </w:p>
        </w:tc>
        <w:tc>
          <w:tcPr>
            <w:tcW w:w="5528" w:type="dxa"/>
          </w:tcPr>
          <w:p w14:paraId="4AD66DF9" w14:textId="77777777" w:rsidR="00726A05" w:rsidRPr="00CF296F" w:rsidRDefault="00726A05" w:rsidP="00B72639">
            <w:pPr>
              <w:rPr>
                <w:rFonts w:ascii="Times New Roman" w:hAnsi="Times New Roman"/>
                <w:sz w:val="28"/>
                <w:szCs w:val="28"/>
              </w:rPr>
            </w:pPr>
            <w:r w:rsidRPr="00CF296F">
              <w:rPr>
                <w:rFonts w:ascii="Times New Roman" w:hAnsi="Times New Roman"/>
                <w:sz w:val="28"/>
                <w:szCs w:val="28"/>
              </w:rPr>
              <w:t>Sữa gạo (chiết xuất gạo), Bạch quả, Hà thủ ô, Cỏ mần trầu, Cỏ ngũ sắc, Dâu tằm, Núc nác, tinh dầu Hoắc hương, tinh dầu Hương nhu, Vitamin B5, Vitamin E, Dầu Olive.</w:t>
            </w:r>
          </w:p>
        </w:tc>
        <w:tc>
          <w:tcPr>
            <w:tcW w:w="992" w:type="dxa"/>
            <w:vAlign w:val="center"/>
          </w:tcPr>
          <w:p w14:paraId="1F45BD01" w14:textId="77777777" w:rsidR="00726A05" w:rsidRPr="00CF296F" w:rsidRDefault="00726A05" w:rsidP="00B72639">
            <w:pPr>
              <w:ind w:right="-108"/>
              <w:jc w:val="center"/>
              <w:rPr>
                <w:rFonts w:ascii="Times New Roman" w:hAnsi="Times New Roman"/>
                <w:sz w:val="28"/>
                <w:szCs w:val="28"/>
              </w:rPr>
            </w:pPr>
            <w:r w:rsidRPr="00CF296F">
              <w:rPr>
                <w:rFonts w:ascii="Times New Roman" w:hAnsi="Times New Roman"/>
                <w:sz w:val="28"/>
                <w:szCs w:val="28"/>
              </w:rPr>
              <w:t>Lọ</w:t>
            </w:r>
          </w:p>
        </w:tc>
        <w:tc>
          <w:tcPr>
            <w:tcW w:w="998" w:type="dxa"/>
            <w:vAlign w:val="center"/>
          </w:tcPr>
          <w:p w14:paraId="51709725" w14:textId="77777777" w:rsidR="00726A05" w:rsidRPr="00CF296F" w:rsidRDefault="00726A05" w:rsidP="00B72639">
            <w:pPr>
              <w:jc w:val="center"/>
              <w:rPr>
                <w:rFonts w:ascii="Times New Roman" w:hAnsi="Times New Roman"/>
                <w:sz w:val="28"/>
                <w:szCs w:val="28"/>
              </w:rPr>
            </w:pPr>
            <w:r w:rsidRPr="00CF296F">
              <w:rPr>
                <w:rFonts w:ascii="Times New Roman" w:hAnsi="Times New Roman"/>
                <w:sz w:val="28"/>
                <w:szCs w:val="28"/>
              </w:rPr>
              <w:t>18</w:t>
            </w:r>
          </w:p>
        </w:tc>
      </w:tr>
      <w:tr w:rsidR="00726A05" w:rsidRPr="00CF296F" w14:paraId="10A35035" w14:textId="77777777" w:rsidTr="00B72639">
        <w:tc>
          <w:tcPr>
            <w:tcW w:w="846" w:type="dxa"/>
            <w:vAlign w:val="center"/>
          </w:tcPr>
          <w:p w14:paraId="65B71B0D" w14:textId="77777777" w:rsidR="00726A05" w:rsidRPr="00CF296F" w:rsidRDefault="00726A05" w:rsidP="00B72639">
            <w:pPr>
              <w:jc w:val="center"/>
              <w:rPr>
                <w:rFonts w:ascii="Times New Roman" w:hAnsi="Times New Roman"/>
                <w:sz w:val="28"/>
                <w:szCs w:val="28"/>
              </w:rPr>
            </w:pPr>
            <w:r w:rsidRPr="00CF296F">
              <w:rPr>
                <w:rFonts w:ascii="Times New Roman" w:hAnsi="Times New Roman"/>
                <w:sz w:val="28"/>
                <w:szCs w:val="28"/>
              </w:rPr>
              <w:t>5</w:t>
            </w:r>
          </w:p>
        </w:tc>
        <w:tc>
          <w:tcPr>
            <w:tcW w:w="1990" w:type="dxa"/>
            <w:vAlign w:val="center"/>
          </w:tcPr>
          <w:p w14:paraId="3C95A8C0" w14:textId="77777777" w:rsidR="00726A05" w:rsidRPr="00CF296F" w:rsidRDefault="00726A05" w:rsidP="00B72639">
            <w:pPr>
              <w:rPr>
                <w:rFonts w:ascii="Times New Roman" w:hAnsi="Times New Roman"/>
                <w:sz w:val="28"/>
                <w:szCs w:val="28"/>
                <w:lang w:val="nl-NL"/>
              </w:rPr>
            </w:pPr>
            <w:r w:rsidRPr="00CF296F">
              <w:rPr>
                <w:rFonts w:ascii="Times New Roman" w:hAnsi="Times New Roman"/>
                <w:sz w:val="28"/>
                <w:szCs w:val="28"/>
              </w:rPr>
              <w:t>Sữa tắm gội thảo dược YAO care baby</w:t>
            </w:r>
          </w:p>
        </w:tc>
        <w:tc>
          <w:tcPr>
            <w:tcW w:w="5528" w:type="dxa"/>
          </w:tcPr>
          <w:p w14:paraId="54779E39" w14:textId="77777777" w:rsidR="00726A05" w:rsidRPr="000C09F7" w:rsidRDefault="00726A05" w:rsidP="00B72639">
            <w:pPr>
              <w:rPr>
                <w:rFonts w:ascii="Times New Roman" w:hAnsi="Times New Roman"/>
                <w:sz w:val="28"/>
                <w:szCs w:val="28"/>
              </w:rPr>
            </w:pPr>
            <w:r w:rsidRPr="00CF296F">
              <w:rPr>
                <w:rFonts w:ascii="Times New Roman" w:hAnsi="Times New Roman"/>
                <w:sz w:val="28"/>
                <w:szCs w:val="28"/>
              </w:rPr>
              <w:t>Hộp 1 lọ x 250 ml Thành phần: Dịch chiết lá cây việt quất, Dịch chiết đu đủ, Dịch chiết chè xanh, dịch chiết chanh,…</w:t>
            </w:r>
          </w:p>
        </w:tc>
        <w:tc>
          <w:tcPr>
            <w:tcW w:w="992" w:type="dxa"/>
            <w:vAlign w:val="center"/>
          </w:tcPr>
          <w:p w14:paraId="0BFDCDB2" w14:textId="77777777" w:rsidR="00726A05" w:rsidRPr="00CF296F" w:rsidRDefault="00726A05" w:rsidP="00B72639">
            <w:pPr>
              <w:ind w:right="-108"/>
              <w:jc w:val="center"/>
              <w:rPr>
                <w:rFonts w:ascii="Times New Roman" w:hAnsi="Times New Roman"/>
                <w:sz w:val="28"/>
                <w:szCs w:val="28"/>
              </w:rPr>
            </w:pPr>
            <w:r w:rsidRPr="00CF296F">
              <w:rPr>
                <w:rFonts w:ascii="Times New Roman" w:hAnsi="Times New Roman"/>
                <w:sz w:val="28"/>
                <w:szCs w:val="28"/>
              </w:rPr>
              <w:t>Hộp</w:t>
            </w:r>
          </w:p>
        </w:tc>
        <w:tc>
          <w:tcPr>
            <w:tcW w:w="998" w:type="dxa"/>
            <w:vAlign w:val="center"/>
          </w:tcPr>
          <w:p w14:paraId="22C8E91A" w14:textId="77777777" w:rsidR="00726A05" w:rsidRPr="00CF296F" w:rsidRDefault="00726A05" w:rsidP="00B72639">
            <w:pPr>
              <w:jc w:val="center"/>
              <w:rPr>
                <w:rFonts w:ascii="Times New Roman" w:hAnsi="Times New Roman"/>
                <w:sz w:val="28"/>
                <w:szCs w:val="28"/>
              </w:rPr>
            </w:pPr>
            <w:r w:rsidRPr="00CF296F">
              <w:rPr>
                <w:rFonts w:ascii="Times New Roman" w:hAnsi="Times New Roman"/>
                <w:sz w:val="28"/>
                <w:szCs w:val="28"/>
              </w:rPr>
              <w:t>150</w:t>
            </w:r>
          </w:p>
        </w:tc>
      </w:tr>
      <w:tr w:rsidR="00726A05" w:rsidRPr="00CF296F" w14:paraId="7979D9D9" w14:textId="77777777" w:rsidTr="00B72639">
        <w:tc>
          <w:tcPr>
            <w:tcW w:w="846" w:type="dxa"/>
            <w:vAlign w:val="center"/>
          </w:tcPr>
          <w:p w14:paraId="6448B8D9" w14:textId="77777777" w:rsidR="00726A05" w:rsidRPr="00CF296F" w:rsidRDefault="00726A05" w:rsidP="00B72639">
            <w:pPr>
              <w:jc w:val="center"/>
              <w:rPr>
                <w:rFonts w:ascii="Times New Roman" w:hAnsi="Times New Roman"/>
                <w:sz w:val="28"/>
                <w:szCs w:val="28"/>
              </w:rPr>
            </w:pPr>
            <w:r w:rsidRPr="00CF296F">
              <w:rPr>
                <w:rFonts w:ascii="Times New Roman" w:hAnsi="Times New Roman"/>
                <w:color w:val="000000"/>
                <w:sz w:val="28"/>
                <w:szCs w:val="28"/>
              </w:rPr>
              <w:t>6</w:t>
            </w:r>
          </w:p>
        </w:tc>
        <w:tc>
          <w:tcPr>
            <w:tcW w:w="1990" w:type="dxa"/>
            <w:vAlign w:val="center"/>
          </w:tcPr>
          <w:p w14:paraId="54E8547E" w14:textId="77777777" w:rsidR="00726A05" w:rsidRPr="00CF296F" w:rsidRDefault="00726A05" w:rsidP="00B72639">
            <w:pPr>
              <w:rPr>
                <w:rFonts w:ascii="Times New Roman" w:hAnsi="Times New Roman"/>
                <w:sz w:val="28"/>
                <w:szCs w:val="28"/>
                <w:lang w:val="nl-NL"/>
              </w:rPr>
            </w:pPr>
            <w:r w:rsidRPr="00CF296F">
              <w:rPr>
                <w:rFonts w:ascii="Times New Roman" w:hAnsi="Times New Roman"/>
                <w:sz w:val="28"/>
                <w:szCs w:val="28"/>
              </w:rPr>
              <w:t xml:space="preserve">Khăn tắm </w:t>
            </w:r>
          </w:p>
        </w:tc>
        <w:tc>
          <w:tcPr>
            <w:tcW w:w="5528" w:type="dxa"/>
            <w:vAlign w:val="center"/>
          </w:tcPr>
          <w:p w14:paraId="6FFE42AF" w14:textId="77777777" w:rsidR="00726A05" w:rsidRPr="000C09F7" w:rsidRDefault="00726A05" w:rsidP="00B72639">
            <w:pPr>
              <w:rPr>
                <w:rFonts w:ascii="Times New Roman" w:hAnsi="Times New Roman"/>
                <w:sz w:val="28"/>
                <w:szCs w:val="28"/>
              </w:rPr>
            </w:pPr>
            <w:r w:rsidRPr="00CF296F">
              <w:rPr>
                <w:rFonts w:ascii="Times New Roman" w:hAnsi="Times New Roman"/>
                <w:sz w:val="28"/>
                <w:szCs w:val="28"/>
              </w:rPr>
              <w:t>chất liệu100% Coton. Kích thước: (0.70x1.0)m. Xuất xứ Việt Nam</w:t>
            </w:r>
          </w:p>
        </w:tc>
        <w:tc>
          <w:tcPr>
            <w:tcW w:w="992" w:type="dxa"/>
            <w:vAlign w:val="center"/>
          </w:tcPr>
          <w:p w14:paraId="08511669" w14:textId="77777777" w:rsidR="00726A05" w:rsidRPr="00CF296F" w:rsidRDefault="00726A05" w:rsidP="00B72639">
            <w:pPr>
              <w:ind w:right="-108"/>
              <w:jc w:val="center"/>
              <w:rPr>
                <w:rFonts w:ascii="Times New Roman" w:hAnsi="Times New Roman"/>
                <w:sz w:val="28"/>
                <w:szCs w:val="28"/>
              </w:rPr>
            </w:pPr>
            <w:r w:rsidRPr="00CF296F">
              <w:rPr>
                <w:rFonts w:ascii="Times New Roman" w:hAnsi="Times New Roman"/>
                <w:color w:val="000000"/>
                <w:sz w:val="28"/>
                <w:szCs w:val="28"/>
              </w:rPr>
              <w:t>Cái</w:t>
            </w:r>
          </w:p>
        </w:tc>
        <w:tc>
          <w:tcPr>
            <w:tcW w:w="998" w:type="dxa"/>
            <w:vAlign w:val="center"/>
          </w:tcPr>
          <w:p w14:paraId="29D55DBD" w14:textId="77777777" w:rsidR="00726A05" w:rsidRPr="00CF296F" w:rsidRDefault="00726A05" w:rsidP="00B72639">
            <w:pPr>
              <w:jc w:val="center"/>
              <w:rPr>
                <w:rFonts w:ascii="Times New Roman" w:hAnsi="Times New Roman"/>
                <w:sz w:val="28"/>
                <w:szCs w:val="28"/>
              </w:rPr>
            </w:pPr>
            <w:r w:rsidRPr="00CF296F">
              <w:rPr>
                <w:rFonts w:ascii="Times New Roman" w:hAnsi="Times New Roman"/>
                <w:color w:val="000000"/>
                <w:sz w:val="28"/>
                <w:szCs w:val="28"/>
              </w:rPr>
              <w:t>84</w:t>
            </w:r>
          </w:p>
        </w:tc>
      </w:tr>
      <w:tr w:rsidR="00726A05" w:rsidRPr="00CF296F" w14:paraId="4A81D330" w14:textId="77777777" w:rsidTr="00B53F31">
        <w:tc>
          <w:tcPr>
            <w:tcW w:w="846" w:type="dxa"/>
            <w:vAlign w:val="center"/>
          </w:tcPr>
          <w:p w14:paraId="52A750E4" w14:textId="77777777" w:rsidR="00726A05" w:rsidRPr="00CF296F" w:rsidRDefault="00726A05" w:rsidP="00B72639">
            <w:pPr>
              <w:jc w:val="center"/>
              <w:rPr>
                <w:rFonts w:ascii="Times New Roman" w:hAnsi="Times New Roman"/>
                <w:sz w:val="28"/>
                <w:szCs w:val="28"/>
              </w:rPr>
            </w:pPr>
            <w:r w:rsidRPr="00CF296F">
              <w:rPr>
                <w:rFonts w:ascii="Times New Roman" w:hAnsi="Times New Roman"/>
                <w:color w:val="000000"/>
                <w:sz w:val="28"/>
                <w:szCs w:val="28"/>
              </w:rPr>
              <w:t>7</w:t>
            </w:r>
          </w:p>
        </w:tc>
        <w:tc>
          <w:tcPr>
            <w:tcW w:w="1990" w:type="dxa"/>
            <w:vAlign w:val="center"/>
          </w:tcPr>
          <w:p w14:paraId="14DE4C27" w14:textId="3C959E77" w:rsidR="00726A05" w:rsidRPr="00B53F31" w:rsidRDefault="00726A05" w:rsidP="00B72639">
            <w:pPr>
              <w:rPr>
                <w:rFonts w:ascii="Times New Roman" w:hAnsi="Times New Roman"/>
                <w:sz w:val="28"/>
                <w:szCs w:val="28"/>
              </w:rPr>
            </w:pPr>
            <w:r w:rsidRPr="00CF296F">
              <w:rPr>
                <w:rFonts w:ascii="Times New Roman" w:hAnsi="Times New Roman"/>
                <w:sz w:val="28"/>
                <w:szCs w:val="28"/>
              </w:rPr>
              <w:t xml:space="preserve">máy sấy tóc SUNHOUSE </w:t>
            </w:r>
          </w:p>
        </w:tc>
        <w:tc>
          <w:tcPr>
            <w:tcW w:w="5528" w:type="dxa"/>
          </w:tcPr>
          <w:p w14:paraId="2F1C36EE" w14:textId="77777777" w:rsidR="00726A05" w:rsidRPr="003B0C19" w:rsidRDefault="00726A05" w:rsidP="00B53F31">
            <w:pPr>
              <w:rPr>
                <w:rFonts w:ascii="Times New Roman" w:hAnsi="Times New Roman"/>
                <w:sz w:val="28"/>
                <w:szCs w:val="28"/>
              </w:rPr>
            </w:pPr>
            <w:r>
              <w:rPr>
                <w:rFonts w:ascii="Times New Roman" w:hAnsi="Times New Roman"/>
                <w:sz w:val="28"/>
                <w:szCs w:val="28"/>
              </w:rPr>
              <w:t>Chế độ/tốc độ: 3 mức tốc độ, 3 mức chịu nhiệt,</w:t>
            </w:r>
            <w:r w:rsidRPr="00CF296F">
              <w:rPr>
                <w:rFonts w:ascii="Times New Roman" w:hAnsi="Times New Roman"/>
                <w:sz w:val="28"/>
                <w:szCs w:val="28"/>
              </w:rPr>
              <w:t xml:space="preserve"> Nhãn hiệu SUNHOUSE, suất xứ </w:t>
            </w:r>
            <w:r>
              <w:rPr>
                <w:rFonts w:ascii="Times New Roman" w:hAnsi="Times New Roman"/>
                <w:sz w:val="28"/>
                <w:szCs w:val="28"/>
              </w:rPr>
              <w:t>Trung Quốc</w:t>
            </w:r>
          </w:p>
        </w:tc>
        <w:tc>
          <w:tcPr>
            <w:tcW w:w="992" w:type="dxa"/>
            <w:vAlign w:val="center"/>
          </w:tcPr>
          <w:p w14:paraId="68741C3B" w14:textId="77777777" w:rsidR="00726A05" w:rsidRPr="00CF296F" w:rsidRDefault="00726A05" w:rsidP="00B72639">
            <w:pPr>
              <w:ind w:right="-108"/>
              <w:jc w:val="center"/>
              <w:rPr>
                <w:rFonts w:ascii="Times New Roman" w:hAnsi="Times New Roman"/>
                <w:sz w:val="28"/>
                <w:szCs w:val="28"/>
              </w:rPr>
            </w:pPr>
            <w:r w:rsidRPr="00CF296F">
              <w:rPr>
                <w:rFonts w:ascii="Times New Roman" w:hAnsi="Times New Roman"/>
                <w:sz w:val="28"/>
                <w:szCs w:val="28"/>
              </w:rPr>
              <w:t>Cái</w:t>
            </w:r>
          </w:p>
        </w:tc>
        <w:tc>
          <w:tcPr>
            <w:tcW w:w="998" w:type="dxa"/>
            <w:vAlign w:val="center"/>
          </w:tcPr>
          <w:p w14:paraId="496BE01F" w14:textId="77777777" w:rsidR="00726A05" w:rsidRPr="00CF296F" w:rsidRDefault="00726A05" w:rsidP="00B72639">
            <w:pPr>
              <w:jc w:val="center"/>
              <w:rPr>
                <w:rFonts w:ascii="Times New Roman" w:hAnsi="Times New Roman"/>
                <w:sz w:val="28"/>
                <w:szCs w:val="28"/>
              </w:rPr>
            </w:pPr>
            <w:r w:rsidRPr="00CF296F">
              <w:rPr>
                <w:rFonts w:ascii="Times New Roman" w:hAnsi="Times New Roman"/>
                <w:sz w:val="28"/>
                <w:szCs w:val="28"/>
              </w:rPr>
              <w:t>18</w:t>
            </w:r>
          </w:p>
        </w:tc>
      </w:tr>
      <w:tr w:rsidR="00726A05" w:rsidRPr="00CF296F" w14:paraId="2FF8A860" w14:textId="77777777" w:rsidTr="00B72639">
        <w:tc>
          <w:tcPr>
            <w:tcW w:w="846" w:type="dxa"/>
            <w:vAlign w:val="center"/>
          </w:tcPr>
          <w:p w14:paraId="718FAEAD" w14:textId="77777777" w:rsidR="00726A05" w:rsidRPr="00CF296F" w:rsidRDefault="00726A05" w:rsidP="00B72639">
            <w:pPr>
              <w:jc w:val="center"/>
              <w:rPr>
                <w:rFonts w:ascii="Times New Roman" w:hAnsi="Times New Roman"/>
                <w:sz w:val="28"/>
                <w:szCs w:val="28"/>
              </w:rPr>
            </w:pPr>
            <w:r w:rsidRPr="00CF296F">
              <w:rPr>
                <w:rFonts w:ascii="Times New Roman" w:hAnsi="Times New Roman"/>
                <w:color w:val="000000"/>
                <w:sz w:val="28"/>
                <w:szCs w:val="28"/>
              </w:rPr>
              <w:t>8</w:t>
            </w:r>
          </w:p>
        </w:tc>
        <w:tc>
          <w:tcPr>
            <w:tcW w:w="1990" w:type="dxa"/>
            <w:vAlign w:val="center"/>
          </w:tcPr>
          <w:p w14:paraId="302D25AC" w14:textId="77777777" w:rsidR="00726A05" w:rsidRPr="00CF296F" w:rsidRDefault="00726A05" w:rsidP="00B72639">
            <w:pPr>
              <w:rPr>
                <w:rFonts w:ascii="Times New Roman" w:hAnsi="Times New Roman"/>
                <w:sz w:val="28"/>
                <w:szCs w:val="28"/>
                <w:lang w:val="nl-NL"/>
              </w:rPr>
            </w:pPr>
            <w:r w:rsidRPr="00CF296F">
              <w:rPr>
                <w:rFonts w:ascii="Times New Roman" w:hAnsi="Times New Roman"/>
                <w:sz w:val="28"/>
                <w:szCs w:val="28"/>
              </w:rPr>
              <w:t>Xô loại 22L</w:t>
            </w:r>
          </w:p>
        </w:tc>
        <w:tc>
          <w:tcPr>
            <w:tcW w:w="5528" w:type="dxa"/>
            <w:vAlign w:val="center"/>
          </w:tcPr>
          <w:p w14:paraId="777EE4FE" w14:textId="073826F1" w:rsidR="00726A05" w:rsidRPr="003B0C19" w:rsidRDefault="00726A05" w:rsidP="00287D7C">
            <w:pPr>
              <w:rPr>
                <w:rFonts w:ascii="Times New Roman" w:hAnsi="Times New Roman"/>
                <w:sz w:val="28"/>
                <w:szCs w:val="28"/>
              </w:rPr>
            </w:pPr>
            <w:r w:rsidRPr="00CF296F">
              <w:rPr>
                <w:rFonts w:ascii="Times New Roman" w:hAnsi="Times New Roman"/>
                <w:sz w:val="28"/>
                <w:szCs w:val="28"/>
              </w:rPr>
              <w:t xml:space="preserve">Chất liệu nhựa PP hãng Song Long </w:t>
            </w:r>
            <w:r>
              <w:rPr>
                <w:rFonts w:ascii="Times New Roman" w:hAnsi="Times New Roman"/>
                <w:sz w:val="28"/>
                <w:szCs w:val="28"/>
              </w:rPr>
              <w:t>.</w:t>
            </w:r>
            <w:r w:rsidR="00287D7C">
              <w:rPr>
                <w:rFonts w:ascii="Times New Roman" w:hAnsi="Times New Roman"/>
                <w:sz w:val="28"/>
                <w:szCs w:val="28"/>
              </w:rPr>
              <w:t xml:space="preserve"> nhãn hiệu Song Long, </w:t>
            </w:r>
            <w:r w:rsidRPr="00CF296F">
              <w:rPr>
                <w:rFonts w:ascii="Times New Roman" w:hAnsi="Times New Roman"/>
                <w:sz w:val="28"/>
                <w:szCs w:val="28"/>
              </w:rPr>
              <w:t>KT (35 x 33x 34) cm đựng được 22L</w:t>
            </w:r>
            <w:r w:rsidR="00287D7C">
              <w:rPr>
                <w:rFonts w:ascii="Times New Roman" w:hAnsi="Times New Roman"/>
                <w:sz w:val="28"/>
                <w:szCs w:val="28"/>
              </w:rPr>
              <w:t>, năm sản xuất 2026</w:t>
            </w:r>
          </w:p>
        </w:tc>
        <w:tc>
          <w:tcPr>
            <w:tcW w:w="992" w:type="dxa"/>
            <w:vAlign w:val="center"/>
          </w:tcPr>
          <w:p w14:paraId="5A23DDBB" w14:textId="77777777" w:rsidR="00726A05" w:rsidRPr="00CF296F" w:rsidRDefault="00726A05" w:rsidP="00B72639">
            <w:pPr>
              <w:ind w:right="-108"/>
              <w:jc w:val="center"/>
              <w:rPr>
                <w:rFonts w:ascii="Times New Roman" w:hAnsi="Times New Roman"/>
                <w:sz w:val="28"/>
                <w:szCs w:val="28"/>
              </w:rPr>
            </w:pPr>
            <w:r w:rsidRPr="00CF296F">
              <w:rPr>
                <w:rFonts w:ascii="Times New Roman" w:hAnsi="Times New Roman"/>
                <w:sz w:val="28"/>
                <w:szCs w:val="28"/>
              </w:rPr>
              <w:t>cái</w:t>
            </w:r>
          </w:p>
        </w:tc>
        <w:tc>
          <w:tcPr>
            <w:tcW w:w="998" w:type="dxa"/>
            <w:vAlign w:val="center"/>
          </w:tcPr>
          <w:p w14:paraId="2CFE39B5" w14:textId="77777777" w:rsidR="00726A05" w:rsidRPr="00CF296F" w:rsidRDefault="00726A05" w:rsidP="00B72639">
            <w:pPr>
              <w:jc w:val="center"/>
              <w:rPr>
                <w:rFonts w:ascii="Times New Roman" w:hAnsi="Times New Roman"/>
                <w:sz w:val="28"/>
                <w:szCs w:val="28"/>
              </w:rPr>
            </w:pPr>
            <w:r w:rsidRPr="00CF296F">
              <w:rPr>
                <w:rFonts w:ascii="Times New Roman" w:hAnsi="Times New Roman"/>
                <w:sz w:val="28"/>
                <w:szCs w:val="28"/>
              </w:rPr>
              <w:t>36</w:t>
            </w:r>
          </w:p>
        </w:tc>
      </w:tr>
      <w:tr w:rsidR="00726A05" w:rsidRPr="00CF296F" w14:paraId="138F854C" w14:textId="77777777" w:rsidTr="00B72639">
        <w:tc>
          <w:tcPr>
            <w:tcW w:w="10354" w:type="dxa"/>
            <w:gridSpan w:val="5"/>
            <w:vAlign w:val="center"/>
          </w:tcPr>
          <w:p w14:paraId="7160399F" w14:textId="77777777" w:rsidR="00726A05" w:rsidRPr="00CF296F" w:rsidRDefault="00726A05" w:rsidP="00B72639">
            <w:pPr>
              <w:jc w:val="center"/>
              <w:rPr>
                <w:rFonts w:ascii="Times New Roman" w:hAnsi="Times New Roman"/>
                <w:b/>
                <w:sz w:val="28"/>
                <w:szCs w:val="28"/>
                <w:lang w:val="nl-NL"/>
              </w:rPr>
            </w:pPr>
            <w:r w:rsidRPr="00CF296F">
              <w:rPr>
                <w:rFonts w:ascii="Times New Roman" w:hAnsi="Times New Roman"/>
                <w:b/>
                <w:sz w:val="28"/>
                <w:szCs w:val="28"/>
                <w:lang w:val="nl-NL"/>
              </w:rPr>
              <w:t>Tổng cộng:  08 danh mục</w:t>
            </w:r>
          </w:p>
        </w:tc>
      </w:tr>
    </w:tbl>
    <w:p w14:paraId="3EB68F08" w14:textId="77777777" w:rsidR="004922D2" w:rsidRDefault="004922D2"/>
    <w:sectPr w:rsidR="004922D2" w:rsidSect="004922D2">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2D2"/>
    <w:rsid w:val="000C09F7"/>
    <w:rsid w:val="00287D7C"/>
    <w:rsid w:val="003018E4"/>
    <w:rsid w:val="00302198"/>
    <w:rsid w:val="003B0C19"/>
    <w:rsid w:val="004922D2"/>
    <w:rsid w:val="004B7694"/>
    <w:rsid w:val="00674898"/>
    <w:rsid w:val="00726A05"/>
    <w:rsid w:val="00901949"/>
    <w:rsid w:val="00B53F31"/>
    <w:rsid w:val="00B72639"/>
    <w:rsid w:val="00E347A5"/>
    <w:rsid w:val="00FC2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430D8"/>
  <w15:chartTrackingRefBased/>
  <w15:docId w15:val="{E4975691-268E-4378-9D94-8C2208E1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341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2026-01-25T14:23:00Z</dcterms:created>
  <dcterms:modified xsi:type="dcterms:W3CDTF">2026-01-25T14:38:00Z</dcterms:modified>
</cp:coreProperties>
</file>