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8FF01" w14:textId="05D0B373" w:rsidR="009E13D5" w:rsidRPr="009E13D5" w:rsidRDefault="009E13D5" w:rsidP="00451FBF">
      <w:pPr>
        <w:spacing w:after="0"/>
        <w:jc w:val="center"/>
        <w:rPr>
          <w:b/>
          <w:noProof/>
          <w:szCs w:val="28"/>
        </w:rPr>
      </w:pPr>
      <w:r>
        <w:rPr>
          <w:b/>
          <w:noProof/>
          <w:szCs w:val="28"/>
        </w:rPr>
        <w:t>PHỤ LỤC 1</w:t>
      </w:r>
    </w:p>
    <w:p w14:paraId="6942182B" w14:textId="57110E28" w:rsidR="00451FBF" w:rsidRPr="004D0A7E" w:rsidRDefault="00451FBF" w:rsidP="00451FBF">
      <w:pPr>
        <w:spacing w:after="0"/>
        <w:jc w:val="center"/>
        <w:rPr>
          <w:b/>
          <w:noProof/>
          <w:szCs w:val="28"/>
        </w:rPr>
      </w:pPr>
      <w:r w:rsidRPr="004D0A7E">
        <w:rPr>
          <w:b/>
          <w:noProof/>
          <w:szCs w:val="28"/>
          <w:lang w:val="vi-VN"/>
        </w:rPr>
        <w:t>DANH MỤC</w:t>
      </w:r>
      <w:r w:rsidRPr="004D0A7E">
        <w:rPr>
          <w:b/>
          <w:noProof/>
          <w:szCs w:val="28"/>
        </w:rPr>
        <w:t xml:space="preserve"> HÀNG HÓA</w:t>
      </w:r>
    </w:p>
    <w:p w14:paraId="532B38BB" w14:textId="77777777" w:rsidR="004D0A7E" w:rsidRPr="004D0A7E" w:rsidRDefault="00451FBF" w:rsidP="004D0A7E">
      <w:pPr>
        <w:spacing w:before="60" w:after="60" w:line="240" w:lineRule="auto"/>
        <w:jc w:val="center"/>
        <w:rPr>
          <w:b/>
          <w:spacing w:val="4"/>
          <w:szCs w:val="28"/>
        </w:rPr>
      </w:pPr>
      <w:r w:rsidRPr="004D0A7E">
        <w:rPr>
          <w:b/>
          <w:noProof/>
          <w:szCs w:val="28"/>
        </w:rPr>
        <w:t xml:space="preserve">Mua sắm </w:t>
      </w:r>
      <w:r w:rsidR="004D0A7E" w:rsidRPr="004D0A7E">
        <w:rPr>
          <w:b/>
          <w:spacing w:val="4"/>
          <w:szCs w:val="28"/>
        </w:rPr>
        <w:t xml:space="preserve">quạt điện, ghế đẩu phục vụ người bệnh </w:t>
      </w:r>
    </w:p>
    <w:p w14:paraId="1943D3A7" w14:textId="28AEC0E7" w:rsidR="008539D2" w:rsidRPr="004D0A7E" w:rsidRDefault="004D0A7E" w:rsidP="004D0A7E">
      <w:pPr>
        <w:spacing w:before="60" w:after="60" w:line="240" w:lineRule="auto"/>
        <w:jc w:val="center"/>
        <w:rPr>
          <w:b/>
          <w:spacing w:val="4"/>
          <w:szCs w:val="28"/>
        </w:rPr>
      </w:pPr>
      <w:r w:rsidRPr="004D0A7E">
        <w:rPr>
          <w:b/>
          <w:spacing w:val="4"/>
          <w:szCs w:val="28"/>
        </w:rPr>
        <w:t>tại Bệnh viện đa khoa Bắc Kạn năm 2026</w:t>
      </w:r>
    </w:p>
    <w:p w14:paraId="04D2B663" w14:textId="469B8383" w:rsidR="008539D2" w:rsidRDefault="00451FBF" w:rsidP="008539D2">
      <w:pPr>
        <w:spacing w:after="0"/>
        <w:jc w:val="center"/>
        <w:rPr>
          <w:i/>
          <w:noProof/>
          <w:sz w:val="26"/>
          <w:szCs w:val="26"/>
          <w:lang w:val="vi-VN"/>
        </w:rPr>
      </w:pPr>
      <w:r>
        <w:rPr>
          <w:i/>
          <w:noProof/>
          <w:sz w:val="26"/>
          <w:szCs w:val="26"/>
          <w:lang w:val="vi-VN"/>
        </w:rPr>
        <w:t xml:space="preserve"> (Kèm theo </w:t>
      </w:r>
      <w:r>
        <w:rPr>
          <w:i/>
          <w:noProof/>
          <w:sz w:val="26"/>
          <w:szCs w:val="26"/>
        </w:rPr>
        <w:t>Thông báo mời báo giá số:       /TB-BVBK</w:t>
      </w:r>
      <w:r>
        <w:rPr>
          <w:i/>
          <w:noProof/>
          <w:sz w:val="26"/>
          <w:szCs w:val="26"/>
          <w:lang w:val="vi-VN"/>
        </w:rPr>
        <w:t xml:space="preserve"> ngày</w:t>
      </w:r>
      <w:r>
        <w:rPr>
          <w:i/>
          <w:noProof/>
          <w:sz w:val="26"/>
          <w:szCs w:val="26"/>
        </w:rPr>
        <w:t xml:space="preserve"> </w:t>
      </w:r>
      <w:r w:rsidR="008539D2">
        <w:rPr>
          <w:i/>
          <w:noProof/>
          <w:sz w:val="26"/>
          <w:szCs w:val="26"/>
        </w:rPr>
        <w:t xml:space="preserve">   </w:t>
      </w:r>
      <w:r>
        <w:rPr>
          <w:i/>
          <w:noProof/>
          <w:sz w:val="26"/>
          <w:szCs w:val="26"/>
          <w:lang w:val="vi-VN"/>
        </w:rPr>
        <w:t xml:space="preserve"> tháng</w:t>
      </w:r>
      <w:r w:rsidR="009E13D5">
        <w:rPr>
          <w:i/>
          <w:noProof/>
          <w:sz w:val="26"/>
          <w:szCs w:val="26"/>
        </w:rPr>
        <w:t xml:space="preserve"> </w:t>
      </w:r>
      <w:r>
        <w:rPr>
          <w:i/>
          <w:noProof/>
          <w:sz w:val="26"/>
          <w:szCs w:val="26"/>
        </w:rPr>
        <w:t xml:space="preserve"> </w:t>
      </w:r>
      <w:r w:rsidR="008539D2">
        <w:rPr>
          <w:i/>
          <w:noProof/>
          <w:sz w:val="26"/>
          <w:szCs w:val="26"/>
        </w:rPr>
        <w:t xml:space="preserve">  </w:t>
      </w:r>
      <w:r>
        <w:rPr>
          <w:i/>
          <w:noProof/>
          <w:sz w:val="26"/>
          <w:szCs w:val="26"/>
          <w:lang w:val="vi-VN"/>
        </w:rPr>
        <w:t>năm 202</w:t>
      </w:r>
      <w:r>
        <w:rPr>
          <w:i/>
          <w:noProof/>
          <w:sz w:val="26"/>
          <w:szCs w:val="26"/>
        </w:rPr>
        <w:t>6</w:t>
      </w:r>
      <w:r>
        <w:rPr>
          <w:i/>
          <w:noProof/>
          <w:sz w:val="26"/>
          <w:szCs w:val="26"/>
          <w:lang w:val="vi-VN"/>
        </w:rPr>
        <w:t xml:space="preserve"> của </w:t>
      </w:r>
    </w:p>
    <w:p w14:paraId="03BD3192" w14:textId="70A4FEDF" w:rsidR="00451FBF" w:rsidRDefault="00451FBF" w:rsidP="008539D2">
      <w:pPr>
        <w:spacing w:after="0"/>
        <w:jc w:val="center"/>
        <w:rPr>
          <w:i/>
          <w:noProof/>
          <w:sz w:val="26"/>
          <w:szCs w:val="26"/>
          <w:lang w:val="vi-VN"/>
        </w:rPr>
      </w:pPr>
      <w:r>
        <w:rPr>
          <w:i/>
          <w:noProof/>
          <w:sz w:val="26"/>
          <w:szCs w:val="26"/>
        </w:rPr>
        <w:t>Bệnh viện Đa khoa Bắc Kạn</w:t>
      </w:r>
      <w:r>
        <w:rPr>
          <w:i/>
          <w:noProof/>
          <w:sz w:val="26"/>
          <w:szCs w:val="26"/>
          <w:lang w:val="vi-VN"/>
        </w:rPr>
        <w:t>)</w:t>
      </w:r>
    </w:p>
    <w:p w14:paraId="0C3DFA58" w14:textId="77777777" w:rsidR="008539D2" w:rsidRDefault="008539D2" w:rsidP="008539D2">
      <w:pPr>
        <w:spacing w:after="0"/>
        <w:jc w:val="center"/>
        <w:rPr>
          <w:i/>
          <w:noProof/>
          <w:sz w:val="26"/>
          <w:szCs w:val="26"/>
          <w:lang w:val="vi-VN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823"/>
        <w:gridCol w:w="1866"/>
        <w:gridCol w:w="3626"/>
        <w:gridCol w:w="1335"/>
        <w:gridCol w:w="1276"/>
        <w:gridCol w:w="969"/>
      </w:tblGrid>
      <w:tr w:rsidR="008539D2" w:rsidRPr="00DD2C85" w14:paraId="06E01BCC" w14:textId="77777777" w:rsidTr="008539D2">
        <w:trPr>
          <w:trHeight w:val="833"/>
        </w:trPr>
        <w:tc>
          <w:tcPr>
            <w:tcW w:w="823" w:type="dxa"/>
          </w:tcPr>
          <w:p w14:paraId="1CA99A9A" w14:textId="77777777" w:rsidR="008539D2" w:rsidRPr="00DD2C85" w:rsidRDefault="008539D2" w:rsidP="004E4524">
            <w:pPr>
              <w:spacing w:before="80" w:after="80" w:line="240" w:lineRule="auto"/>
              <w:jc w:val="center"/>
              <w:rPr>
                <w:b/>
                <w:bCs/>
                <w:noProof/>
                <w:szCs w:val="28"/>
              </w:rPr>
            </w:pPr>
            <w:r w:rsidRPr="00DD2C85">
              <w:rPr>
                <w:b/>
                <w:bCs/>
                <w:noProof/>
                <w:szCs w:val="28"/>
              </w:rPr>
              <w:t>STT</w:t>
            </w:r>
          </w:p>
        </w:tc>
        <w:tc>
          <w:tcPr>
            <w:tcW w:w="1866" w:type="dxa"/>
          </w:tcPr>
          <w:p w14:paraId="319CCE67" w14:textId="77777777" w:rsidR="008539D2" w:rsidRPr="00DD2C85" w:rsidRDefault="008539D2" w:rsidP="004E4524">
            <w:pPr>
              <w:spacing w:before="80" w:after="80" w:line="240" w:lineRule="auto"/>
              <w:jc w:val="center"/>
              <w:rPr>
                <w:b/>
                <w:bCs/>
                <w:noProof/>
                <w:szCs w:val="28"/>
              </w:rPr>
            </w:pPr>
            <w:r w:rsidRPr="00DD2C85">
              <w:rPr>
                <w:b/>
                <w:bCs/>
                <w:noProof/>
                <w:szCs w:val="28"/>
              </w:rPr>
              <w:t>Tên hàng hóa</w:t>
            </w:r>
          </w:p>
        </w:tc>
        <w:tc>
          <w:tcPr>
            <w:tcW w:w="3626" w:type="dxa"/>
          </w:tcPr>
          <w:p w14:paraId="67A711B1" w14:textId="77777777" w:rsidR="008539D2" w:rsidRPr="00DD2C85" w:rsidRDefault="008539D2" w:rsidP="004E4524">
            <w:pPr>
              <w:spacing w:before="80" w:after="80" w:line="240" w:lineRule="auto"/>
              <w:jc w:val="center"/>
              <w:rPr>
                <w:b/>
                <w:bCs/>
                <w:noProof/>
                <w:szCs w:val="28"/>
              </w:rPr>
            </w:pPr>
            <w:r w:rsidRPr="00DD2C85">
              <w:rPr>
                <w:b/>
                <w:bCs/>
                <w:noProof/>
                <w:szCs w:val="28"/>
              </w:rPr>
              <w:t>Thông số kỹ thuật</w:t>
            </w:r>
          </w:p>
        </w:tc>
        <w:tc>
          <w:tcPr>
            <w:tcW w:w="1335" w:type="dxa"/>
          </w:tcPr>
          <w:p w14:paraId="0F5EB00F" w14:textId="77777777" w:rsidR="008539D2" w:rsidRPr="00DD2C85" w:rsidRDefault="008539D2" w:rsidP="004E4524">
            <w:pPr>
              <w:spacing w:before="80" w:after="80" w:line="240" w:lineRule="auto"/>
              <w:jc w:val="center"/>
              <w:rPr>
                <w:b/>
                <w:bCs/>
                <w:noProof/>
                <w:szCs w:val="28"/>
              </w:rPr>
            </w:pPr>
            <w:r w:rsidRPr="00DD2C85">
              <w:rPr>
                <w:b/>
                <w:bCs/>
                <w:noProof/>
                <w:szCs w:val="28"/>
              </w:rPr>
              <w:t>ĐVT</w:t>
            </w:r>
          </w:p>
        </w:tc>
        <w:tc>
          <w:tcPr>
            <w:tcW w:w="1276" w:type="dxa"/>
          </w:tcPr>
          <w:p w14:paraId="3E94F37C" w14:textId="77777777" w:rsidR="008539D2" w:rsidRPr="00DD2C85" w:rsidRDefault="008539D2" w:rsidP="004E4524">
            <w:pPr>
              <w:spacing w:before="80" w:after="80" w:line="240" w:lineRule="auto"/>
              <w:jc w:val="center"/>
              <w:rPr>
                <w:b/>
                <w:bCs/>
                <w:noProof/>
                <w:szCs w:val="28"/>
              </w:rPr>
            </w:pPr>
            <w:r w:rsidRPr="00DD2C85">
              <w:rPr>
                <w:b/>
                <w:bCs/>
                <w:noProof/>
                <w:szCs w:val="28"/>
              </w:rPr>
              <w:t>Số lượng</w:t>
            </w:r>
          </w:p>
        </w:tc>
        <w:tc>
          <w:tcPr>
            <w:tcW w:w="969" w:type="dxa"/>
          </w:tcPr>
          <w:p w14:paraId="734DB330" w14:textId="77777777" w:rsidR="008539D2" w:rsidRPr="00DD2C85" w:rsidRDefault="008539D2" w:rsidP="004E4524">
            <w:pPr>
              <w:spacing w:before="80" w:after="80" w:line="240" w:lineRule="auto"/>
              <w:jc w:val="center"/>
              <w:rPr>
                <w:b/>
                <w:bCs/>
                <w:noProof/>
                <w:szCs w:val="28"/>
              </w:rPr>
            </w:pPr>
            <w:r w:rsidRPr="00DD2C85">
              <w:rPr>
                <w:b/>
                <w:bCs/>
                <w:noProof/>
                <w:szCs w:val="28"/>
              </w:rPr>
              <w:t>Ghi chú</w:t>
            </w:r>
          </w:p>
        </w:tc>
      </w:tr>
      <w:tr w:rsidR="009E13D5" w14:paraId="7046853F" w14:textId="77777777" w:rsidTr="008539D2">
        <w:trPr>
          <w:trHeight w:val="986"/>
        </w:trPr>
        <w:tc>
          <w:tcPr>
            <w:tcW w:w="823" w:type="dxa"/>
          </w:tcPr>
          <w:p w14:paraId="5E970F30" w14:textId="79A9ADE7" w:rsidR="009E13D5" w:rsidRDefault="009E13D5" w:rsidP="009E13D5">
            <w:pPr>
              <w:spacing w:before="80" w:after="80" w:line="240" w:lineRule="auto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</w:t>
            </w:r>
          </w:p>
        </w:tc>
        <w:tc>
          <w:tcPr>
            <w:tcW w:w="1866" w:type="dxa"/>
          </w:tcPr>
          <w:p w14:paraId="642E9979" w14:textId="6A0BBA48" w:rsidR="009E13D5" w:rsidRDefault="009E13D5" w:rsidP="009E13D5">
            <w:pPr>
              <w:spacing w:before="80" w:after="80" w:line="240" w:lineRule="auto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Quạt cây</w:t>
            </w:r>
          </w:p>
        </w:tc>
        <w:tc>
          <w:tcPr>
            <w:tcW w:w="3626" w:type="dxa"/>
          </w:tcPr>
          <w:p w14:paraId="2C8703FE" w14:textId="77777777" w:rsidR="009E13D5" w:rsidRDefault="009E13D5" w:rsidP="009E13D5">
            <w:pPr>
              <w:spacing w:before="80" w:after="80" w:line="240" w:lineRule="auto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Thương hiệu: Vinawind</w:t>
            </w:r>
          </w:p>
          <w:p w14:paraId="52B0EA7C" w14:textId="77777777" w:rsidR="009E13D5" w:rsidRDefault="009E13D5" w:rsidP="009E13D5">
            <w:pPr>
              <w:spacing w:before="80" w:after="80" w:line="240" w:lineRule="auto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Điện áp: 220V, Công suất: 50W, Động cơ: Bạc thau</w:t>
            </w:r>
          </w:p>
          <w:p w14:paraId="68206E43" w14:textId="77777777" w:rsidR="009E13D5" w:rsidRDefault="009E13D5" w:rsidP="009E13D5">
            <w:pPr>
              <w:spacing w:before="80" w:after="80" w:line="240" w:lineRule="auto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Cánh và chất liệu: Cánh nhựa 3 lá</w:t>
            </w:r>
            <w:bookmarkStart w:id="0" w:name="_GoBack"/>
            <w:bookmarkEnd w:id="0"/>
          </w:p>
          <w:p w14:paraId="3F32EAAA" w14:textId="77777777" w:rsidR="009E13D5" w:rsidRDefault="009E13D5" w:rsidP="009E13D5">
            <w:pPr>
              <w:spacing w:before="80" w:after="80" w:line="240" w:lineRule="auto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Điều chỉnh gió: 3 số</w:t>
            </w:r>
          </w:p>
          <w:p w14:paraId="1F614BEF" w14:textId="77777777" w:rsidR="009E13D5" w:rsidRDefault="009E13D5" w:rsidP="009E13D5">
            <w:pPr>
              <w:spacing w:before="80" w:after="80" w:line="240" w:lineRule="auto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Sải cánh: 45cm</w:t>
            </w:r>
          </w:p>
          <w:p w14:paraId="72AAD0EF" w14:textId="77777777" w:rsidR="009E13D5" w:rsidRPr="00E46B85" w:rsidRDefault="009E13D5" w:rsidP="009E13D5">
            <w:pPr>
              <w:spacing w:before="80" w:after="80" w:line="240" w:lineRule="auto"/>
              <w:rPr>
                <w:color w:val="1C1C1C"/>
                <w:spacing w:val="4"/>
                <w:szCs w:val="28"/>
                <w:shd w:val="clear" w:color="auto" w:fill="FFFFFF"/>
              </w:rPr>
            </w:pPr>
            <w:r w:rsidRPr="00E46B85">
              <w:rPr>
                <w:noProof/>
                <w:szCs w:val="28"/>
              </w:rPr>
              <w:t xml:space="preserve">Chiều cao chỉnh: </w:t>
            </w:r>
            <w:r w:rsidRPr="00E46B85">
              <w:rPr>
                <w:color w:val="1C1C1C"/>
                <w:spacing w:val="4"/>
                <w:szCs w:val="28"/>
                <w:shd w:val="clear" w:color="auto" w:fill="FFFFFF"/>
              </w:rPr>
              <w:t>1.1m-1.35m</w:t>
            </w:r>
          </w:p>
          <w:p w14:paraId="1E1E5B1C" w14:textId="77777777" w:rsidR="009E13D5" w:rsidRDefault="009E13D5" w:rsidP="009E13D5">
            <w:pPr>
              <w:spacing w:before="80" w:after="80" w:line="240" w:lineRule="auto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Bảo hành: 12 tháng</w:t>
            </w:r>
          </w:p>
          <w:p w14:paraId="0D9A056F" w14:textId="77777777" w:rsidR="009E13D5" w:rsidRDefault="009E13D5" w:rsidP="009E13D5">
            <w:pPr>
              <w:spacing w:before="80" w:after="80" w:line="240" w:lineRule="auto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Màu sắc: Đen, cam</w:t>
            </w:r>
          </w:p>
          <w:p w14:paraId="68CF3901" w14:textId="77777777" w:rsidR="009E13D5" w:rsidRDefault="009E13D5" w:rsidP="009E13D5">
            <w:pPr>
              <w:spacing w:before="80" w:after="80" w:line="240" w:lineRule="auto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Xuất xứ: Việt Nam</w:t>
            </w:r>
          </w:p>
          <w:p w14:paraId="496143EE" w14:textId="70CAD8B7" w:rsidR="009E13D5" w:rsidRDefault="009E13D5" w:rsidP="009E13D5">
            <w:pPr>
              <w:spacing w:before="80" w:after="80" w:line="240" w:lineRule="auto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(hoặc tương đương)</w:t>
            </w:r>
          </w:p>
        </w:tc>
        <w:tc>
          <w:tcPr>
            <w:tcW w:w="1335" w:type="dxa"/>
          </w:tcPr>
          <w:p w14:paraId="3377E498" w14:textId="70F046E0" w:rsidR="009E13D5" w:rsidRDefault="009E13D5" w:rsidP="009E13D5">
            <w:pPr>
              <w:spacing w:before="80" w:after="80" w:line="240" w:lineRule="auto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Cái</w:t>
            </w:r>
          </w:p>
        </w:tc>
        <w:tc>
          <w:tcPr>
            <w:tcW w:w="1276" w:type="dxa"/>
          </w:tcPr>
          <w:p w14:paraId="19895A9C" w14:textId="2B08EF35" w:rsidR="009E13D5" w:rsidRDefault="009E13D5" w:rsidP="009E13D5">
            <w:pPr>
              <w:spacing w:before="80" w:after="80" w:line="240" w:lineRule="auto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20</w:t>
            </w:r>
          </w:p>
        </w:tc>
        <w:tc>
          <w:tcPr>
            <w:tcW w:w="969" w:type="dxa"/>
          </w:tcPr>
          <w:p w14:paraId="4565DFC6" w14:textId="77777777" w:rsidR="009E13D5" w:rsidRDefault="009E13D5" w:rsidP="009E13D5">
            <w:pPr>
              <w:spacing w:before="80" w:after="80" w:line="240" w:lineRule="auto"/>
              <w:jc w:val="both"/>
              <w:rPr>
                <w:noProof/>
                <w:szCs w:val="28"/>
              </w:rPr>
            </w:pPr>
          </w:p>
        </w:tc>
      </w:tr>
      <w:tr w:rsidR="009E13D5" w14:paraId="7A9CE02D" w14:textId="77777777" w:rsidTr="008539D2">
        <w:trPr>
          <w:trHeight w:val="1046"/>
        </w:trPr>
        <w:tc>
          <w:tcPr>
            <w:tcW w:w="823" w:type="dxa"/>
          </w:tcPr>
          <w:p w14:paraId="5C72A551" w14:textId="37D59752" w:rsidR="009E13D5" w:rsidRDefault="009E13D5" w:rsidP="009E13D5">
            <w:pPr>
              <w:spacing w:before="80" w:after="80" w:line="240" w:lineRule="auto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2</w:t>
            </w:r>
          </w:p>
        </w:tc>
        <w:tc>
          <w:tcPr>
            <w:tcW w:w="1866" w:type="dxa"/>
          </w:tcPr>
          <w:p w14:paraId="353CEFC4" w14:textId="5AC1C509" w:rsidR="009E13D5" w:rsidRDefault="009E13D5" w:rsidP="009E13D5">
            <w:pPr>
              <w:spacing w:before="80" w:after="80" w:line="240" w:lineRule="auto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Ghế đẩu cao</w:t>
            </w:r>
          </w:p>
        </w:tc>
        <w:tc>
          <w:tcPr>
            <w:tcW w:w="3626" w:type="dxa"/>
          </w:tcPr>
          <w:p w14:paraId="57E44662" w14:textId="77777777" w:rsidR="009E13D5" w:rsidRDefault="009E13D5" w:rsidP="009E13D5">
            <w:pPr>
              <w:spacing w:before="80" w:after="80" w:line="240" w:lineRule="auto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Nhãn hiệu: Song Long</w:t>
            </w:r>
          </w:p>
          <w:p w14:paraId="6B6D0A18" w14:textId="77777777" w:rsidR="009E13D5" w:rsidRDefault="009E13D5" w:rsidP="009E13D5">
            <w:pPr>
              <w:spacing w:before="80" w:after="80" w:line="240" w:lineRule="auto"/>
              <w:rPr>
                <w:color w:val="333333"/>
                <w:shd w:val="clear" w:color="auto" w:fill="FFFFFF"/>
              </w:rPr>
            </w:pPr>
            <w:r>
              <w:rPr>
                <w:noProof/>
                <w:szCs w:val="28"/>
              </w:rPr>
              <w:t>Kích thướ</w:t>
            </w:r>
            <w:r w:rsidRPr="00E46B85">
              <w:rPr>
                <w:noProof/>
                <w:szCs w:val="28"/>
              </w:rPr>
              <w:t xml:space="preserve">c: </w:t>
            </w:r>
            <w:r w:rsidRPr="00E46B85">
              <w:rPr>
                <w:color w:val="333333"/>
                <w:shd w:val="clear" w:color="auto" w:fill="FFFFFF"/>
              </w:rPr>
              <w:t>36 x 36 x 47 cm.</w:t>
            </w:r>
          </w:p>
          <w:p w14:paraId="51293B85" w14:textId="77777777" w:rsidR="009E13D5" w:rsidRDefault="009E13D5" w:rsidP="009E13D5">
            <w:pPr>
              <w:spacing w:before="80" w:after="80" w:line="240" w:lineRule="auto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Màu sắc: Đỏ</w:t>
            </w:r>
          </w:p>
          <w:p w14:paraId="35DD4073" w14:textId="77777777" w:rsidR="009E13D5" w:rsidRDefault="009E13D5" w:rsidP="009E13D5">
            <w:pPr>
              <w:spacing w:before="80" w:after="80" w:line="240" w:lineRule="auto"/>
              <w:rPr>
                <w:noProof/>
              </w:rPr>
            </w:pPr>
            <w:r>
              <w:rPr>
                <w:noProof/>
              </w:rPr>
              <w:t>Chất liệu: Nhựa PP</w:t>
            </w:r>
          </w:p>
          <w:p w14:paraId="03FE3B2C" w14:textId="77777777" w:rsidR="009E13D5" w:rsidRDefault="009E13D5" w:rsidP="009E13D5">
            <w:pPr>
              <w:spacing w:before="80" w:after="80" w:line="240" w:lineRule="auto"/>
              <w:rPr>
                <w:noProof/>
              </w:rPr>
            </w:pPr>
            <w:r>
              <w:rPr>
                <w:noProof/>
              </w:rPr>
              <w:t>Xuất xứ: Việt Nam</w:t>
            </w:r>
          </w:p>
          <w:p w14:paraId="54D01A14" w14:textId="4B30ADB9" w:rsidR="009E13D5" w:rsidRDefault="009E13D5" w:rsidP="009E13D5">
            <w:pPr>
              <w:spacing w:before="80" w:after="80" w:line="240" w:lineRule="auto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(hoặc tương đương)</w:t>
            </w:r>
          </w:p>
        </w:tc>
        <w:tc>
          <w:tcPr>
            <w:tcW w:w="1335" w:type="dxa"/>
          </w:tcPr>
          <w:p w14:paraId="4E85470F" w14:textId="0A07C01D" w:rsidR="009E13D5" w:rsidRDefault="009E13D5" w:rsidP="009E13D5">
            <w:pPr>
              <w:spacing w:before="80" w:after="80" w:line="240" w:lineRule="auto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Cái</w:t>
            </w:r>
          </w:p>
        </w:tc>
        <w:tc>
          <w:tcPr>
            <w:tcW w:w="1276" w:type="dxa"/>
          </w:tcPr>
          <w:p w14:paraId="6A03E376" w14:textId="5112FE4E" w:rsidR="009E13D5" w:rsidRDefault="009E13D5" w:rsidP="009E13D5">
            <w:pPr>
              <w:spacing w:before="80" w:after="80" w:line="240" w:lineRule="auto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300</w:t>
            </w:r>
          </w:p>
        </w:tc>
        <w:tc>
          <w:tcPr>
            <w:tcW w:w="969" w:type="dxa"/>
          </w:tcPr>
          <w:p w14:paraId="323A1DFA" w14:textId="77777777" w:rsidR="009E13D5" w:rsidRDefault="009E13D5" w:rsidP="009E13D5">
            <w:pPr>
              <w:spacing w:before="80" w:after="80" w:line="240" w:lineRule="auto"/>
              <w:jc w:val="both"/>
              <w:rPr>
                <w:noProof/>
                <w:szCs w:val="28"/>
              </w:rPr>
            </w:pPr>
          </w:p>
        </w:tc>
      </w:tr>
    </w:tbl>
    <w:p w14:paraId="613E5FAD" w14:textId="77777777" w:rsidR="008539D2" w:rsidRDefault="008539D2" w:rsidP="00451FBF">
      <w:pPr>
        <w:spacing w:after="0"/>
        <w:jc w:val="center"/>
        <w:rPr>
          <w:b/>
          <w:bCs/>
          <w:iCs/>
          <w:noProof/>
          <w:sz w:val="26"/>
          <w:szCs w:val="26"/>
        </w:rPr>
      </w:pPr>
    </w:p>
    <w:p w14:paraId="0C236172" w14:textId="18110D77" w:rsidR="00451FBF" w:rsidRPr="008539D2" w:rsidRDefault="008539D2" w:rsidP="00451FBF">
      <w:pPr>
        <w:spacing w:after="0"/>
        <w:jc w:val="center"/>
        <w:rPr>
          <w:b/>
          <w:bCs/>
          <w:iCs/>
          <w:noProof/>
          <w:szCs w:val="28"/>
        </w:rPr>
      </w:pPr>
      <w:r w:rsidRPr="008539D2">
        <w:rPr>
          <w:b/>
          <w:bCs/>
          <w:iCs/>
          <w:noProof/>
          <w:szCs w:val="28"/>
        </w:rPr>
        <w:t>Tổng cộng: 02 mặt hàng</w:t>
      </w:r>
    </w:p>
    <w:sectPr w:rsidR="00451FBF" w:rsidRPr="008539D2" w:rsidSect="004D0A7E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BF"/>
    <w:rsid w:val="00451FBF"/>
    <w:rsid w:val="004D0A7E"/>
    <w:rsid w:val="008539D2"/>
    <w:rsid w:val="009E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AFDA03"/>
  <w15:chartTrackingRefBased/>
  <w15:docId w15:val="{FF5A4555-A6A0-45DB-912E-C3ED1D544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51FBF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3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Mr_Pham</dc:creator>
  <cp:keywords/>
  <dc:description/>
  <cp:lastModifiedBy>Mr_Pham</cp:lastModifiedBy>
  <cp:revision>5</cp:revision>
  <dcterms:created xsi:type="dcterms:W3CDTF">2026-01-27T04:25:00Z</dcterms:created>
  <dcterms:modified xsi:type="dcterms:W3CDTF">2026-05-14T00:45:00Z</dcterms:modified>
</cp:coreProperties>
</file>