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09E28" w14:textId="77777777" w:rsidR="0021371E" w:rsidRPr="00BE4BBA" w:rsidRDefault="0021371E" w:rsidP="0021371E">
      <w:pPr>
        <w:spacing w:after="0" w:line="240" w:lineRule="auto"/>
        <w:jc w:val="center"/>
        <w:rPr>
          <w:rFonts w:cs="Times New Roman"/>
          <w:b/>
          <w:bCs/>
          <w:color w:val="FF0000"/>
          <w:szCs w:val="28"/>
        </w:rPr>
      </w:pPr>
    </w:p>
    <w:p w14:paraId="49F01BAE" w14:textId="77777777" w:rsidR="0021371E" w:rsidRPr="00E002E7" w:rsidRDefault="0021371E" w:rsidP="0021371E">
      <w:pPr>
        <w:spacing w:after="0" w:line="240" w:lineRule="auto"/>
        <w:jc w:val="center"/>
        <w:rPr>
          <w:rFonts w:cs="Times New Roman"/>
          <w:b/>
          <w:bCs/>
          <w:szCs w:val="28"/>
        </w:rPr>
      </w:pPr>
      <w:r w:rsidRPr="00E002E7">
        <w:rPr>
          <w:rFonts w:cs="Times New Roman"/>
          <w:b/>
          <w:bCs/>
          <w:szCs w:val="28"/>
        </w:rPr>
        <w:t>Phụ lục 2.</w:t>
      </w:r>
    </w:p>
    <w:p w14:paraId="1B62B010" w14:textId="77777777" w:rsidR="0021371E" w:rsidRPr="00E002E7" w:rsidRDefault="0021371E" w:rsidP="0021371E">
      <w:pPr>
        <w:spacing w:after="0" w:line="240" w:lineRule="auto"/>
        <w:jc w:val="center"/>
        <w:rPr>
          <w:rFonts w:cs="Times New Roman"/>
          <w:b/>
          <w:bCs/>
          <w:szCs w:val="28"/>
        </w:rPr>
      </w:pPr>
      <w:r w:rsidRPr="00E002E7">
        <w:rPr>
          <w:rFonts w:cs="Times New Roman"/>
          <w:b/>
          <w:bCs/>
          <w:szCs w:val="28"/>
        </w:rPr>
        <w:t xml:space="preserve">BÁO GIÁ </w:t>
      </w:r>
    </w:p>
    <w:p w14:paraId="34092516" w14:textId="77777777" w:rsidR="0021371E" w:rsidRPr="0021371E" w:rsidRDefault="0021371E" w:rsidP="0021371E">
      <w:pPr>
        <w:spacing w:after="0" w:line="240" w:lineRule="auto"/>
        <w:jc w:val="center"/>
        <w:rPr>
          <w:rFonts w:cs="Times New Roman"/>
          <w:b/>
          <w:bCs/>
          <w:szCs w:val="28"/>
        </w:rPr>
      </w:pPr>
      <w:r w:rsidRPr="0021371E">
        <w:rPr>
          <w:rFonts w:cs="Times New Roman"/>
          <w:b/>
          <w:szCs w:val="28"/>
        </w:rPr>
        <w:t>Mua sắm</w:t>
      </w:r>
      <w:r w:rsidRPr="0021371E">
        <w:rPr>
          <w:b/>
          <w:szCs w:val="28"/>
        </w:rPr>
        <w:t xml:space="preserve"> tivi và điều hoà treo tường lắp đặt tại nhà ăn nhân viên thuộc Bệnh viện đa khoa Bắc Kạn</w:t>
      </w:r>
    </w:p>
    <w:p w14:paraId="5DE09D93" w14:textId="2709F033" w:rsidR="0021371E" w:rsidRPr="00E002E7" w:rsidRDefault="0021371E" w:rsidP="0021371E">
      <w:pPr>
        <w:spacing w:after="0" w:line="240" w:lineRule="auto"/>
        <w:jc w:val="center"/>
        <w:rPr>
          <w:rFonts w:cs="Times New Roman"/>
          <w:i/>
          <w:iCs/>
          <w:szCs w:val="28"/>
        </w:rPr>
      </w:pPr>
      <w:r w:rsidRPr="00E002E7">
        <w:rPr>
          <w:rFonts w:cs="Times New Roman"/>
          <w:i/>
          <w:iCs/>
          <w:szCs w:val="28"/>
          <w:lang w:val="vi-VN"/>
        </w:rPr>
        <w:t xml:space="preserve">(Kèm theo </w:t>
      </w:r>
      <w:r w:rsidRPr="00E002E7">
        <w:rPr>
          <w:rFonts w:cs="Times New Roman"/>
          <w:i/>
          <w:iCs/>
          <w:szCs w:val="28"/>
        </w:rPr>
        <w:t>Thông báo</w:t>
      </w:r>
      <w:r w:rsidRPr="00E002E7">
        <w:rPr>
          <w:rFonts w:cs="Times New Roman"/>
          <w:i/>
          <w:iCs/>
          <w:szCs w:val="28"/>
          <w:lang w:val="vi-VN"/>
        </w:rPr>
        <w:t xml:space="preserve"> số</w:t>
      </w:r>
      <w:r w:rsidRPr="00E002E7">
        <w:rPr>
          <w:rFonts w:cs="Times New Roman"/>
          <w:i/>
          <w:iCs/>
          <w:szCs w:val="28"/>
        </w:rPr>
        <w:t xml:space="preserve"> </w:t>
      </w:r>
      <w:r w:rsidRPr="00E002E7">
        <w:rPr>
          <w:rFonts w:cs="Times New Roman"/>
          <w:i/>
          <w:iCs/>
          <w:szCs w:val="28"/>
          <w:lang w:val="vi-VN"/>
        </w:rPr>
        <w:t xml:space="preserve">         /</w:t>
      </w:r>
      <w:r w:rsidRPr="00E002E7">
        <w:rPr>
          <w:rFonts w:cs="Times New Roman"/>
          <w:i/>
          <w:iCs/>
          <w:szCs w:val="28"/>
        </w:rPr>
        <w:t>TB-</w:t>
      </w:r>
      <w:r w:rsidRPr="00E002E7">
        <w:rPr>
          <w:rFonts w:cs="Times New Roman"/>
          <w:i/>
          <w:iCs/>
          <w:szCs w:val="28"/>
          <w:lang w:val="vi-VN"/>
        </w:rPr>
        <w:t>BV</w:t>
      </w:r>
      <w:r w:rsidRPr="00E002E7">
        <w:rPr>
          <w:rFonts w:cs="Times New Roman"/>
          <w:i/>
          <w:iCs/>
          <w:szCs w:val="28"/>
        </w:rPr>
        <w:t>B</w:t>
      </w:r>
      <w:r w:rsidRPr="00E002E7">
        <w:rPr>
          <w:rFonts w:cs="Times New Roman"/>
          <w:i/>
          <w:iCs/>
          <w:szCs w:val="28"/>
          <w:lang w:val="vi-VN"/>
        </w:rPr>
        <w:t xml:space="preserve">K ngày   </w:t>
      </w:r>
      <w:r w:rsidRPr="00E002E7">
        <w:rPr>
          <w:rFonts w:cs="Times New Roman"/>
          <w:i/>
          <w:iCs/>
          <w:szCs w:val="28"/>
        </w:rPr>
        <w:t xml:space="preserve"> /</w:t>
      </w:r>
      <w:r w:rsidR="0059465A">
        <w:rPr>
          <w:rFonts w:cs="Times New Roman"/>
          <w:i/>
          <w:iCs/>
          <w:szCs w:val="28"/>
        </w:rPr>
        <w:t xml:space="preserve">    </w:t>
      </w:r>
      <w:bookmarkStart w:id="0" w:name="_GoBack"/>
      <w:bookmarkEnd w:id="0"/>
      <w:r w:rsidRPr="00E002E7">
        <w:rPr>
          <w:rFonts w:cs="Times New Roman"/>
          <w:i/>
          <w:iCs/>
          <w:szCs w:val="28"/>
          <w:lang w:val="vi-VN"/>
        </w:rPr>
        <w:t>/202</w:t>
      </w:r>
      <w:r w:rsidRPr="00E002E7">
        <w:rPr>
          <w:rFonts w:cs="Times New Roman"/>
          <w:i/>
          <w:iCs/>
          <w:szCs w:val="28"/>
        </w:rPr>
        <w:t>6</w:t>
      </w:r>
      <w:r w:rsidRPr="00E002E7">
        <w:rPr>
          <w:rFonts w:cs="Times New Roman"/>
          <w:i/>
          <w:iCs/>
          <w:szCs w:val="28"/>
          <w:lang w:val="vi-VN"/>
        </w:rPr>
        <w:t xml:space="preserve"> của Bệnh viện đa khoa Bắc Kạn)</w:t>
      </w:r>
    </w:p>
    <w:p w14:paraId="0D09EF6A" w14:textId="77777777" w:rsidR="0021371E" w:rsidRPr="00E002E7" w:rsidRDefault="0021371E" w:rsidP="0021371E">
      <w:pPr>
        <w:spacing w:after="0" w:line="240" w:lineRule="auto"/>
        <w:jc w:val="center"/>
        <w:rPr>
          <w:rFonts w:cs="Times New Roman"/>
          <w:i/>
          <w:iCs/>
          <w:szCs w:val="28"/>
        </w:rPr>
      </w:pPr>
    </w:p>
    <w:p w14:paraId="51327545" w14:textId="77777777" w:rsidR="0021371E" w:rsidRPr="00E002E7" w:rsidRDefault="0021371E" w:rsidP="0021371E">
      <w:pPr>
        <w:spacing w:after="0" w:line="240" w:lineRule="auto"/>
        <w:jc w:val="center"/>
        <w:rPr>
          <w:rFonts w:cs="Times New Roman"/>
          <w:i/>
          <w:iCs/>
          <w:sz w:val="2"/>
          <w:szCs w:val="28"/>
        </w:rPr>
      </w:pPr>
    </w:p>
    <w:p w14:paraId="17C9C803" w14:textId="77777777" w:rsidR="0021371E" w:rsidRPr="00E002E7" w:rsidRDefault="0021371E" w:rsidP="0021371E">
      <w:pPr>
        <w:spacing w:after="0" w:line="240" w:lineRule="auto"/>
        <w:jc w:val="center"/>
        <w:rPr>
          <w:rFonts w:cs="Times New Roman"/>
          <w:szCs w:val="28"/>
        </w:rPr>
      </w:pPr>
      <w:r w:rsidRPr="00E002E7">
        <w:rPr>
          <w:rFonts w:cs="Times New Roman"/>
          <w:szCs w:val="28"/>
          <w:lang w:val="vi-VN"/>
        </w:rPr>
        <w:t>Kính gửi: Bệnh viện đa khoa Bắc Kạn</w:t>
      </w:r>
      <w:r w:rsidRPr="00E002E7">
        <w:rPr>
          <w:rFonts w:cs="Times New Roman"/>
          <w:szCs w:val="28"/>
        </w:rPr>
        <w:t>.</w:t>
      </w:r>
    </w:p>
    <w:p w14:paraId="330ADCCE" w14:textId="77777777" w:rsidR="0021371E" w:rsidRPr="00E002E7" w:rsidRDefault="0021371E" w:rsidP="0021371E">
      <w:pPr>
        <w:spacing w:after="0" w:line="240" w:lineRule="auto"/>
        <w:jc w:val="center"/>
        <w:rPr>
          <w:rFonts w:cs="Times New Roman"/>
          <w:szCs w:val="28"/>
        </w:rPr>
      </w:pPr>
    </w:p>
    <w:p w14:paraId="42C589C7" w14:textId="77777777" w:rsidR="0021371E" w:rsidRPr="00E002E7" w:rsidRDefault="0021371E" w:rsidP="0021371E">
      <w:pPr>
        <w:pStyle w:val="BodyText"/>
        <w:shd w:val="clear" w:color="auto" w:fill="auto"/>
        <w:spacing w:after="120" w:line="240" w:lineRule="auto"/>
        <w:ind w:firstLine="720"/>
        <w:jc w:val="both"/>
        <w:rPr>
          <w:rStyle w:val="BodyTextChar1"/>
          <w:sz w:val="28"/>
          <w:szCs w:val="28"/>
          <w:lang w:eastAsia="vi-VN"/>
        </w:rPr>
      </w:pPr>
      <w:r w:rsidRPr="00E002E7">
        <w:rPr>
          <w:rStyle w:val="BodyTextChar1"/>
          <w:sz w:val="28"/>
          <w:szCs w:val="28"/>
          <w:lang w:val="vi-VN" w:eastAsia="vi-VN"/>
        </w:rPr>
        <w:t xml:space="preserve">Trên cơ sở </w:t>
      </w:r>
      <w:r w:rsidRPr="00E002E7">
        <w:rPr>
          <w:rStyle w:val="BodyTextChar1"/>
          <w:sz w:val="28"/>
          <w:szCs w:val="28"/>
          <w:lang w:eastAsia="vi-VN"/>
        </w:rPr>
        <w:t xml:space="preserve">Thông báo mời báo giá </w:t>
      </w:r>
      <w:r w:rsidRPr="00E002E7">
        <w:rPr>
          <w:rStyle w:val="BodyTextChar1"/>
          <w:sz w:val="28"/>
          <w:szCs w:val="28"/>
          <w:lang w:val="vi-VN" w:eastAsia="vi-VN"/>
        </w:rPr>
        <w:t>số:…</w:t>
      </w:r>
      <w:r w:rsidRPr="00E002E7">
        <w:rPr>
          <w:rStyle w:val="BodyTextChar1"/>
          <w:sz w:val="28"/>
          <w:szCs w:val="28"/>
          <w:lang w:eastAsia="vi-VN"/>
        </w:rPr>
        <w:t>….</w:t>
      </w:r>
      <w:r w:rsidRPr="00E002E7">
        <w:rPr>
          <w:rStyle w:val="BodyTextChar1"/>
          <w:sz w:val="28"/>
          <w:szCs w:val="28"/>
          <w:lang w:val="vi-VN" w:eastAsia="vi-VN"/>
        </w:rPr>
        <w:t>., ngày …..tháng……năm…</w:t>
      </w:r>
      <w:r w:rsidRPr="00E002E7">
        <w:rPr>
          <w:rStyle w:val="BodyTextChar1"/>
          <w:sz w:val="28"/>
          <w:szCs w:val="28"/>
          <w:lang w:eastAsia="vi-VN"/>
        </w:rPr>
        <w:t>…</w:t>
      </w:r>
      <w:r w:rsidRPr="00E002E7">
        <w:rPr>
          <w:rStyle w:val="BodyTextChar1"/>
          <w:sz w:val="28"/>
          <w:szCs w:val="28"/>
          <w:lang w:val="vi-VN" w:eastAsia="vi-VN"/>
        </w:rPr>
        <w:t xml:space="preserve"> của </w:t>
      </w:r>
      <w:r w:rsidRPr="00E002E7">
        <w:rPr>
          <w:i w:val="0"/>
          <w:iCs w:val="0"/>
          <w:sz w:val="28"/>
          <w:szCs w:val="28"/>
          <w:lang w:val="vi-VN"/>
        </w:rPr>
        <w:t>Bệnh viện đa khoa Bắc Kạn</w:t>
      </w:r>
      <w:r w:rsidRPr="00E002E7">
        <w:rPr>
          <w:rStyle w:val="BodyTextChar1"/>
          <w:sz w:val="28"/>
          <w:szCs w:val="28"/>
          <w:lang w:val="vi-VN" w:eastAsia="vi-VN"/>
        </w:rPr>
        <w:t>, chúng tôi</w:t>
      </w:r>
      <w:r w:rsidRPr="00E002E7">
        <w:rPr>
          <w:rStyle w:val="BodyTextChar1"/>
          <w:sz w:val="28"/>
          <w:szCs w:val="28"/>
          <w:lang w:eastAsia="vi-VN"/>
        </w:rPr>
        <w:t xml:space="preserve"> </w:t>
      </w:r>
      <w:r w:rsidRPr="00E002E7">
        <w:rPr>
          <w:rStyle w:val="BodyTextChar1"/>
          <w:sz w:val="28"/>
          <w:szCs w:val="28"/>
          <w:lang w:val="vi-VN" w:eastAsia="vi-VN"/>
        </w:rPr>
        <w:t>Báo giá các mặt hàng như sau:</w:t>
      </w:r>
    </w:p>
    <w:tbl>
      <w:tblPr>
        <w:tblW w:w="15310" w:type="dxa"/>
        <w:tblInd w:w="108" w:type="dxa"/>
        <w:tblLayout w:type="fixed"/>
        <w:tblLook w:val="04A0" w:firstRow="1" w:lastRow="0" w:firstColumn="1" w:lastColumn="0" w:noHBand="0" w:noVBand="1"/>
      </w:tblPr>
      <w:tblGrid>
        <w:gridCol w:w="851"/>
        <w:gridCol w:w="1559"/>
        <w:gridCol w:w="1234"/>
        <w:gridCol w:w="992"/>
        <w:gridCol w:w="1134"/>
        <w:gridCol w:w="1743"/>
        <w:gridCol w:w="1134"/>
        <w:gridCol w:w="1134"/>
        <w:gridCol w:w="709"/>
        <w:gridCol w:w="992"/>
        <w:gridCol w:w="851"/>
        <w:gridCol w:w="1134"/>
        <w:gridCol w:w="992"/>
        <w:gridCol w:w="851"/>
      </w:tblGrid>
      <w:tr w:rsidR="0021371E" w:rsidRPr="00E002E7" w14:paraId="2C4E7117" w14:textId="77777777" w:rsidTr="00DA30E0">
        <w:trPr>
          <w:trHeight w:val="507"/>
        </w:trPr>
        <w:tc>
          <w:tcPr>
            <w:tcW w:w="851" w:type="dxa"/>
            <w:tcBorders>
              <w:top w:val="single" w:sz="8" w:space="0" w:color="auto"/>
              <w:left w:val="single" w:sz="8" w:space="0" w:color="auto"/>
              <w:bottom w:val="single" w:sz="8" w:space="0" w:color="000000"/>
              <w:right w:val="single" w:sz="8" w:space="0" w:color="auto"/>
            </w:tcBorders>
            <w:vAlign w:val="center"/>
          </w:tcPr>
          <w:p w14:paraId="2F4360F3" w14:textId="77777777" w:rsidR="0021371E" w:rsidRPr="00E002E7" w:rsidRDefault="0021371E" w:rsidP="00DA30E0">
            <w:pPr>
              <w:spacing w:after="0" w:line="240" w:lineRule="auto"/>
              <w:jc w:val="center"/>
              <w:rPr>
                <w:rFonts w:eastAsia="Times New Roman" w:cs="Times New Roman"/>
                <w:b/>
                <w:bCs/>
                <w:i/>
                <w:iCs/>
                <w:sz w:val="24"/>
                <w:szCs w:val="24"/>
              </w:rPr>
            </w:pPr>
            <w:r w:rsidRPr="00E002E7">
              <w:rPr>
                <w:b/>
                <w:bCs/>
                <w:sz w:val="24"/>
                <w:szCs w:val="24"/>
              </w:rPr>
              <w:t>STT</w:t>
            </w:r>
          </w:p>
        </w:tc>
        <w:tc>
          <w:tcPr>
            <w:tcW w:w="1559" w:type="dxa"/>
            <w:tcBorders>
              <w:top w:val="single" w:sz="8" w:space="0" w:color="auto"/>
              <w:left w:val="single" w:sz="8" w:space="0" w:color="auto"/>
              <w:bottom w:val="single" w:sz="8" w:space="0" w:color="000000"/>
              <w:right w:val="single" w:sz="8" w:space="0" w:color="auto"/>
            </w:tcBorders>
            <w:vAlign w:val="center"/>
          </w:tcPr>
          <w:p w14:paraId="46EB12F5" w14:textId="77777777" w:rsidR="0021371E" w:rsidRPr="00E002E7" w:rsidRDefault="0021371E" w:rsidP="00DA30E0">
            <w:pPr>
              <w:spacing w:after="0" w:line="240" w:lineRule="auto"/>
              <w:jc w:val="center"/>
              <w:rPr>
                <w:rFonts w:eastAsia="Times New Roman" w:cs="Times New Roman"/>
                <w:b/>
                <w:bCs/>
                <w:i/>
                <w:iCs/>
                <w:sz w:val="24"/>
                <w:szCs w:val="24"/>
              </w:rPr>
            </w:pPr>
            <w:r w:rsidRPr="00E002E7">
              <w:rPr>
                <w:b/>
                <w:bCs/>
                <w:sz w:val="24"/>
                <w:szCs w:val="24"/>
              </w:rPr>
              <w:t xml:space="preserve"> Tên hàng hóa</w:t>
            </w:r>
          </w:p>
        </w:tc>
        <w:tc>
          <w:tcPr>
            <w:tcW w:w="1234" w:type="dxa"/>
            <w:tcBorders>
              <w:top w:val="single" w:sz="8" w:space="0" w:color="auto"/>
              <w:left w:val="single" w:sz="8" w:space="0" w:color="auto"/>
              <w:bottom w:val="single" w:sz="8" w:space="0" w:color="000000"/>
              <w:right w:val="single" w:sz="8" w:space="0" w:color="auto"/>
            </w:tcBorders>
            <w:vAlign w:val="center"/>
          </w:tcPr>
          <w:p w14:paraId="43432230" w14:textId="77777777" w:rsidR="0021371E" w:rsidRPr="00E002E7" w:rsidRDefault="0021371E" w:rsidP="00DA30E0">
            <w:pPr>
              <w:spacing w:after="0" w:line="240" w:lineRule="auto"/>
              <w:jc w:val="center"/>
              <w:rPr>
                <w:rFonts w:eastAsia="Times New Roman" w:cs="Times New Roman"/>
                <w:b/>
                <w:bCs/>
                <w:i/>
                <w:iCs/>
                <w:sz w:val="24"/>
                <w:szCs w:val="24"/>
              </w:rPr>
            </w:pPr>
            <w:r w:rsidRPr="00E002E7">
              <w:rPr>
                <w:b/>
                <w:bCs/>
                <w:sz w:val="24"/>
                <w:szCs w:val="24"/>
              </w:rPr>
              <w:t>Ký mã hiệu</w:t>
            </w:r>
          </w:p>
        </w:tc>
        <w:tc>
          <w:tcPr>
            <w:tcW w:w="992" w:type="dxa"/>
            <w:tcBorders>
              <w:top w:val="single" w:sz="8" w:space="0" w:color="auto"/>
              <w:left w:val="single" w:sz="8" w:space="0" w:color="auto"/>
              <w:bottom w:val="single" w:sz="8" w:space="0" w:color="000000"/>
              <w:right w:val="single" w:sz="8" w:space="0" w:color="auto"/>
            </w:tcBorders>
            <w:vAlign w:val="center"/>
          </w:tcPr>
          <w:p w14:paraId="01835579" w14:textId="77777777" w:rsidR="0021371E" w:rsidRPr="00E002E7" w:rsidRDefault="0021371E" w:rsidP="00DA30E0">
            <w:pPr>
              <w:spacing w:after="0" w:line="240" w:lineRule="auto"/>
              <w:jc w:val="center"/>
              <w:rPr>
                <w:rFonts w:eastAsia="Times New Roman" w:cs="Times New Roman"/>
                <w:b/>
                <w:bCs/>
                <w:i/>
                <w:iCs/>
                <w:sz w:val="24"/>
                <w:szCs w:val="24"/>
              </w:rPr>
            </w:pPr>
            <w:r w:rsidRPr="00E002E7">
              <w:rPr>
                <w:b/>
                <w:bCs/>
                <w:sz w:val="24"/>
                <w:szCs w:val="24"/>
              </w:rPr>
              <w:t>Nhãn hiệu</w:t>
            </w:r>
          </w:p>
        </w:tc>
        <w:tc>
          <w:tcPr>
            <w:tcW w:w="1134" w:type="dxa"/>
            <w:tcBorders>
              <w:top w:val="single" w:sz="8" w:space="0" w:color="auto"/>
              <w:left w:val="single" w:sz="8" w:space="0" w:color="auto"/>
              <w:bottom w:val="single" w:sz="8" w:space="0" w:color="000000"/>
              <w:right w:val="single" w:sz="8" w:space="0" w:color="auto"/>
            </w:tcBorders>
            <w:vAlign w:val="center"/>
          </w:tcPr>
          <w:p w14:paraId="2672A1C1" w14:textId="77777777" w:rsidR="0021371E" w:rsidRPr="00E002E7" w:rsidRDefault="0021371E" w:rsidP="00DA30E0">
            <w:pPr>
              <w:spacing w:after="0" w:line="240" w:lineRule="auto"/>
              <w:jc w:val="center"/>
              <w:rPr>
                <w:rFonts w:eastAsia="Times New Roman" w:cs="Times New Roman"/>
                <w:b/>
                <w:bCs/>
                <w:i/>
                <w:iCs/>
                <w:sz w:val="24"/>
                <w:szCs w:val="24"/>
              </w:rPr>
            </w:pPr>
            <w:r w:rsidRPr="00E002E7">
              <w:rPr>
                <w:b/>
                <w:bCs/>
                <w:sz w:val="24"/>
                <w:szCs w:val="24"/>
              </w:rPr>
              <w:t>Năm sản xuất</w:t>
            </w:r>
          </w:p>
        </w:tc>
        <w:tc>
          <w:tcPr>
            <w:tcW w:w="1743" w:type="dxa"/>
            <w:tcBorders>
              <w:top w:val="single" w:sz="8" w:space="0" w:color="auto"/>
              <w:left w:val="single" w:sz="8" w:space="0" w:color="auto"/>
              <w:bottom w:val="single" w:sz="8" w:space="0" w:color="000000"/>
              <w:right w:val="single" w:sz="8" w:space="0" w:color="auto"/>
            </w:tcBorders>
            <w:vAlign w:val="center"/>
          </w:tcPr>
          <w:p w14:paraId="16B435B2" w14:textId="77777777" w:rsidR="0021371E" w:rsidRPr="00E002E7" w:rsidRDefault="0021371E" w:rsidP="00DA30E0">
            <w:pPr>
              <w:spacing w:after="0" w:line="240" w:lineRule="auto"/>
              <w:jc w:val="center"/>
              <w:rPr>
                <w:rFonts w:eastAsia="Times New Roman" w:cs="Times New Roman"/>
                <w:b/>
                <w:bCs/>
                <w:i/>
                <w:iCs/>
                <w:sz w:val="24"/>
                <w:szCs w:val="24"/>
              </w:rPr>
            </w:pPr>
            <w:r w:rsidRPr="00E002E7">
              <w:rPr>
                <w:b/>
                <w:bCs/>
                <w:sz w:val="24"/>
                <w:szCs w:val="24"/>
              </w:rPr>
              <w:t xml:space="preserve"> Xuất xứ (quốc gia, vùng lãnh thổ)</w:t>
            </w:r>
          </w:p>
        </w:tc>
        <w:tc>
          <w:tcPr>
            <w:tcW w:w="1134" w:type="dxa"/>
            <w:tcBorders>
              <w:top w:val="single" w:sz="8" w:space="0" w:color="auto"/>
              <w:left w:val="single" w:sz="8" w:space="0" w:color="auto"/>
              <w:bottom w:val="single" w:sz="8" w:space="0" w:color="000000"/>
              <w:right w:val="single" w:sz="8" w:space="0" w:color="auto"/>
            </w:tcBorders>
            <w:vAlign w:val="center"/>
          </w:tcPr>
          <w:p w14:paraId="1A7C9EB5" w14:textId="77777777" w:rsidR="0021371E" w:rsidRPr="00E002E7" w:rsidRDefault="0021371E" w:rsidP="00DA30E0">
            <w:pPr>
              <w:spacing w:after="0" w:line="240" w:lineRule="auto"/>
              <w:jc w:val="center"/>
              <w:rPr>
                <w:rFonts w:eastAsia="Times New Roman" w:cs="Times New Roman"/>
                <w:b/>
                <w:bCs/>
                <w:i/>
                <w:iCs/>
                <w:sz w:val="24"/>
                <w:szCs w:val="24"/>
              </w:rPr>
            </w:pPr>
            <w:r w:rsidRPr="00E002E7">
              <w:rPr>
                <w:b/>
                <w:bCs/>
                <w:sz w:val="24"/>
                <w:szCs w:val="24"/>
              </w:rPr>
              <w:t xml:space="preserve"> Hãng sản xuất</w:t>
            </w:r>
          </w:p>
        </w:tc>
        <w:tc>
          <w:tcPr>
            <w:tcW w:w="1134" w:type="dxa"/>
            <w:tcBorders>
              <w:top w:val="single" w:sz="8" w:space="0" w:color="auto"/>
              <w:left w:val="single" w:sz="8" w:space="0" w:color="auto"/>
              <w:bottom w:val="single" w:sz="8" w:space="0" w:color="000000"/>
              <w:right w:val="single" w:sz="8" w:space="0" w:color="auto"/>
            </w:tcBorders>
            <w:vAlign w:val="center"/>
          </w:tcPr>
          <w:p w14:paraId="39E147F4" w14:textId="77777777" w:rsidR="0021371E" w:rsidRPr="00E002E7" w:rsidRDefault="0021371E" w:rsidP="00DA30E0">
            <w:pPr>
              <w:spacing w:after="0" w:line="240" w:lineRule="auto"/>
              <w:jc w:val="center"/>
              <w:rPr>
                <w:rFonts w:eastAsia="Times New Roman" w:cs="Times New Roman"/>
                <w:b/>
                <w:bCs/>
                <w:i/>
                <w:iCs/>
                <w:sz w:val="24"/>
                <w:szCs w:val="24"/>
              </w:rPr>
            </w:pPr>
            <w:r w:rsidRPr="00E002E7">
              <w:rPr>
                <w:b/>
                <w:bCs/>
                <w:sz w:val="24"/>
                <w:szCs w:val="24"/>
              </w:rPr>
              <w:t>Tiêu chí kỹ thuật</w:t>
            </w:r>
            <w:r>
              <w:rPr>
                <w:b/>
                <w:bCs/>
                <w:sz w:val="24"/>
                <w:szCs w:val="24"/>
              </w:rPr>
              <w:t>, hạn sử dụng</w:t>
            </w:r>
          </w:p>
        </w:tc>
        <w:tc>
          <w:tcPr>
            <w:tcW w:w="709" w:type="dxa"/>
            <w:tcBorders>
              <w:top w:val="single" w:sz="8" w:space="0" w:color="auto"/>
              <w:left w:val="single" w:sz="8" w:space="0" w:color="auto"/>
              <w:bottom w:val="single" w:sz="8" w:space="0" w:color="000000"/>
              <w:right w:val="single" w:sz="8" w:space="0" w:color="auto"/>
            </w:tcBorders>
            <w:vAlign w:val="center"/>
          </w:tcPr>
          <w:p w14:paraId="129234B2" w14:textId="77777777" w:rsidR="0021371E" w:rsidRPr="00E002E7" w:rsidRDefault="0021371E" w:rsidP="00DA30E0">
            <w:pPr>
              <w:spacing w:after="0" w:line="240" w:lineRule="auto"/>
              <w:jc w:val="center"/>
              <w:rPr>
                <w:rFonts w:eastAsia="Times New Roman" w:cs="Times New Roman"/>
                <w:b/>
                <w:bCs/>
                <w:i/>
                <w:iCs/>
                <w:sz w:val="24"/>
                <w:szCs w:val="24"/>
              </w:rPr>
            </w:pPr>
            <w:r w:rsidRPr="00E002E7">
              <w:rPr>
                <w:b/>
                <w:bCs/>
                <w:sz w:val="24"/>
                <w:szCs w:val="24"/>
              </w:rPr>
              <w:t>Quy cách</w:t>
            </w:r>
          </w:p>
        </w:tc>
        <w:tc>
          <w:tcPr>
            <w:tcW w:w="992" w:type="dxa"/>
            <w:tcBorders>
              <w:top w:val="single" w:sz="8" w:space="0" w:color="auto"/>
              <w:left w:val="single" w:sz="8" w:space="0" w:color="auto"/>
              <w:bottom w:val="single" w:sz="8" w:space="0" w:color="000000"/>
              <w:right w:val="single" w:sz="8" w:space="0" w:color="auto"/>
            </w:tcBorders>
            <w:vAlign w:val="center"/>
          </w:tcPr>
          <w:p w14:paraId="0DFC52C1" w14:textId="77777777" w:rsidR="0021371E" w:rsidRPr="00E002E7" w:rsidRDefault="0021371E" w:rsidP="00DA30E0">
            <w:pPr>
              <w:spacing w:after="0" w:line="240" w:lineRule="auto"/>
              <w:jc w:val="center"/>
              <w:rPr>
                <w:rFonts w:eastAsia="Times New Roman" w:cs="Times New Roman"/>
                <w:b/>
                <w:bCs/>
                <w:i/>
                <w:iCs/>
                <w:sz w:val="24"/>
                <w:szCs w:val="24"/>
              </w:rPr>
            </w:pPr>
            <w:r w:rsidRPr="00E002E7">
              <w:rPr>
                <w:b/>
                <w:bCs/>
                <w:sz w:val="24"/>
                <w:szCs w:val="24"/>
              </w:rPr>
              <w:t>Đơn vị tính</w:t>
            </w:r>
          </w:p>
        </w:tc>
        <w:tc>
          <w:tcPr>
            <w:tcW w:w="851" w:type="dxa"/>
            <w:tcBorders>
              <w:top w:val="single" w:sz="8" w:space="0" w:color="auto"/>
              <w:left w:val="single" w:sz="8" w:space="0" w:color="auto"/>
              <w:bottom w:val="single" w:sz="8" w:space="0" w:color="000000"/>
              <w:right w:val="nil"/>
            </w:tcBorders>
            <w:vAlign w:val="center"/>
          </w:tcPr>
          <w:p w14:paraId="23FF7189" w14:textId="77777777" w:rsidR="0021371E" w:rsidRPr="00E002E7" w:rsidRDefault="0021371E" w:rsidP="00DA30E0">
            <w:pPr>
              <w:spacing w:after="0" w:line="240" w:lineRule="auto"/>
              <w:jc w:val="center"/>
              <w:rPr>
                <w:rFonts w:eastAsia="Times New Roman" w:cs="Times New Roman"/>
                <w:b/>
                <w:bCs/>
                <w:i/>
                <w:iCs/>
                <w:sz w:val="24"/>
                <w:szCs w:val="24"/>
              </w:rPr>
            </w:pPr>
            <w:r w:rsidRPr="00E002E7">
              <w:rPr>
                <w:b/>
                <w:bCs/>
                <w:sz w:val="24"/>
                <w:szCs w:val="24"/>
              </w:rPr>
              <w:t>Khối lượng</w:t>
            </w:r>
          </w:p>
        </w:tc>
        <w:tc>
          <w:tcPr>
            <w:tcW w:w="1134" w:type="dxa"/>
            <w:tcBorders>
              <w:top w:val="single" w:sz="8" w:space="0" w:color="auto"/>
              <w:left w:val="single" w:sz="8" w:space="0" w:color="auto"/>
              <w:bottom w:val="single" w:sz="8" w:space="0" w:color="000000"/>
              <w:right w:val="single" w:sz="8" w:space="0" w:color="auto"/>
            </w:tcBorders>
            <w:vAlign w:val="center"/>
          </w:tcPr>
          <w:p w14:paraId="19B349D2" w14:textId="77777777" w:rsidR="0021371E" w:rsidRPr="00E002E7" w:rsidRDefault="0021371E" w:rsidP="00DA30E0">
            <w:pPr>
              <w:spacing w:after="0" w:line="240" w:lineRule="auto"/>
              <w:jc w:val="center"/>
              <w:rPr>
                <w:rFonts w:eastAsia="Times New Roman" w:cs="Times New Roman"/>
                <w:b/>
                <w:bCs/>
                <w:i/>
                <w:iCs/>
                <w:sz w:val="24"/>
                <w:szCs w:val="24"/>
              </w:rPr>
            </w:pPr>
            <w:r w:rsidRPr="00E002E7">
              <w:rPr>
                <w:b/>
                <w:bCs/>
                <w:sz w:val="24"/>
                <w:szCs w:val="24"/>
              </w:rPr>
              <w:t>Đơn giá   (VNĐ)</w:t>
            </w:r>
          </w:p>
        </w:tc>
        <w:tc>
          <w:tcPr>
            <w:tcW w:w="992" w:type="dxa"/>
            <w:tcBorders>
              <w:top w:val="single" w:sz="8" w:space="0" w:color="auto"/>
              <w:left w:val="single" w:sz="8" w:space="0" w:color="auto"/>
              <w:bottom w:val="single" w:sz="8" w:space="0" w:color="000000"/>
              <w:right w:val="single" w:sz="8" w:space="0" w:color="auto"/>
            </w:tcBorders>
            <w:vAlign w:val="center"/>
          </w:tcPr>
          <w:p w14:paraId="0E23C7D9" w14:textId="77777777" w:rsidR="0021371E" w:rsidRPr="00E002E7" w:rsidRDefault="0021371E" w:rsidP="00DA30E0">
            <w:pPr>
              <w:spacing w:after="0" w:line="240" w:lineRule="auto"/>
              <w:jc w:val="center"/>
              <w:rPr>
                <w:rFonts w:eastAsia="Times New Roman" w:cs="Times New Roman"/>
                <w:b/>
                <w:bCs/>
                <w:i/>
                <w:iCs/>
                <w:sz w:val="24"/>
                <w:szCs w:val="24"/>
              </w:rPr>
            </w:pPr>
            <w:r w:rsidRPr="00E002E7">
              <w:rPr>
                <w:b/>
                <w:bCs/>
                <w:sz w:val="24"/>
                <w:szCs w:val="24"/>
              </w:rPr>
              <w:t>Thành tiền</w:t>
            </w:r>
          </w:p>
        </w:tc>
        <w:tc>
          <w:tcPr>
            <w:tcW w:w="851" w:type="dxa"/>
            <w:tcBorders>
              <w:top w:val="single" w:sz="8" w:space="0" w:color="auto"/>
              <w:left w:val="nil"/>
              <w:bottom w:val="single" w:sz="8" w:space="0" w:color="000000"/>
              <w:right w:val="single" w:sz="8" w:space="0" w:color="auto"/>
            </w:tcBorders>
            <w:vAlign w:val="center"/>
          </w:tcPr>
          <w:p w14:paraId="0DB6790C" w14:textId="77777777" w:rsidR="0021371E" w:rsidRPr="00E002E7" w:rsidRDefault="0021371E" w:rsidP="00DA30E0">
            <w:pPr>
              <w:spacing w:after="0" w:line="240" w:lineRule="auto"/>
              <w:jc w:val="center"/>
              <w:rPr>
                <w:rFonts w:eastAsia="Times New Roman" w:cs="Times New Roman"/>
                <w:b/>
                <w:bCs/>
                <w:i/>
                <w:iCs/>
                <w:sz w:val="24"/>
                <w:szCs w:val="24"/>
              </w:rPr>
            </w:pPr>
            <w:r w:rsidRPr="00E002E7">
              <w:rPr>
                <w:b/>
                <w:bCs/>
                <w:sz w:val="24"/>
                <w:szCs w:val="24"/>
              </w:rPr>
              <w:t>Ghi chú</w:t>
            </w:r>
          </w:p>
        </w:tc>
      </w:tr>
      <w:tr w:rsidR="0021371E" w:rsidRPr="00E002E7" w14:paraId="0B9EAD93" w14:textId="77777777" w:rsidTr="00DA30E0">
        <w:trPr>
          <w:trHeight w:val="320"/>
        </w:trPr>
        <w:tc>
          <w:tcPr>
            <w:tcW w:w="851" w:type="dxa"/>
            <w:tcBorders>
              <w:top w:val="nil"/>
              <w:left w:val="single" w:sz="8" w:space="0" w:color="auto"/>
              <w:bottom w:val="single" w:sz="8" w:space="0" w:color="auto"/>
              <w:right w:val="single" w:sz="8" w:space="0" w:color="auto"/>
            </w:tcBorders>
            <w:vAlign w:val="center"/>
            <w:hideMark/>
          </w:tcPr>
          <w:p w14:paraId="58554DE1" w14:textId="77777777" w:rsidR="0021371E" w:rsidRPr="00E002E7" w:rsidRDefault="0021371E" w:rsidP="00DA30E0">
            <w:pPr>
              <w:spacing w:after="0" w:line="240" w:lineRule="auto"/>
              <w:jc w:val="center"/>
              <w:rPr>
                <w:rFonts w:eastAsia="Times New Roman" w:cs="Times New Roman"/>
                <w:b/>
                <w:bCs/>
                <w:i/>
                <w:iCs/>
                <w:sz w:val="20"/>
                <w:szCs w:val="20"/>
              </w:rPr>
            </w:pPr>
            <w:r w:rsidRPr="00E002E7">
              <w:rPr>
                <w:rFonts w:eastAsia="Times New Roman" w:cs="Times New Roman"/>
                <w:b/>
                <w:bCs/>
                <w:i/>
                <w:iCs/>
                <w:sz w:val="20"/>
                <w:szCs w:val="20"/>
              </w:rPr>
              <w:t>1</w:t>
            </w:r>
          </w:p>
        </w:tc>
        <w:tc>
          <w:tcPr>
            <w:tcW w:w="1559" w:type="dxa"/>
            <w:tcBorders>
              <w:top w:val="nil"/>
              <w:left w:val="nil"/>
              <w:bottom w:val="single" w:sz="8" w:space="0" w:color="auto"/>
              <w:right w:val="single" w:sz="8" w:space="0" w:color="auto"/>
            </w:tcBorders>
            <w:vAlign w:val="center"/>
            <w:hideMark/>
          </w:tcPr>
          <w:p w14:paraId="5B99985D" w14:textId="77777777" w:rsidR="0021371E" w:rsidRPr="00E002E7" w:rsidRDefault="0021371E" w:rsidP="00DA30E0">
            <w:pPr>
              <w:spacing w:after="0" w:line="240" w:lineRule="auto"/>
              <w:jc w:val="center"/>
              <w:rPr>
                <w:rFonts w:eastAsia="Times New Roman" w:cs="Times New Roman"/>
                <w:b/>
                <w:bCs/>
                <w:i/>
                <w:iCs/>
                <w:sz w:val="20"/>
                <w:szCs w:val="20"/>
              </w:rPr>
            </w:pPr>
            <w:r w:rsidRPr="00E002E7">
              <w:rPr>
                <w:rFonts w:eastAsia="Times New Roman" w:cs="Times New Roman"/>
                <w:b/>
                <w:bCs/>
                <w:i/>
                <w:iCs/>
                <w:sz w:val="20"/>
                <w:szCs w:val="20"/>
              </w:rPr>
              <w:t>2</w:t>
            </w:r>
          </w:p>
        </w:tc>
        <w:tc>
          <w:tcPr>
            <w:tcW w:w="1234" w:type="dxa"/>
            <w:tcBorders>
              <w:top w:val="nil"/>
              <w:left w:val="nil"/>
              <w:bottom w:val="single" w:sz="8" w:space="0" w:color="auto"/>
              <w:right w:val="single" w:sz="8" w:space="0" w:color="auto"/>
            </w:tcBorders>
            <w:vAlign w:val="center"/>
            <w:hideMark/>
          </w:tcPr>
          <w:p w14:paraId="2E7709A5" w14:textId="77777777" w:rsidR="0021371E" w:rsidRPr="00E002E7" w:rsidRDefault="0021371E" w:rsidP="00DA30E0">
            <w:pPr>
              <w:spacing w:after="0" w:line="240" w:lineRule="auto"/>
              <w:jc w:val="center"/>
              <w:rPr>
                <w:rFonts w:eastAsia="Times New Roman" w:cs="Times New Roman"/>
                <w:b/>
                <w:bCs/>
                <w:i/>
                <w:iCs/>
                <w:sz w:val="20"/>
                <w:szCs w:val="20"/>
              </w:rPr>
            </w:pPr>
            <w:r w:rsidRPr="00E002E7">
              <w:rPr>
                <w:rFonts w:eastAsia="Times New Roman" w:cs="Times New Roman"/>
                <w:b/>
                <w:bCs/>
                <w:i/>
                <w:iCs/>
                <w:sz w:val="20"/>
                <w:szCs w:val="20"/>
              </w:rPr>
              <w:t>3</w:t>
            </w:r>
          </w:p>
        </w:tc>
        <w:tc>
          <w:tcPr>
            <w:tcW w:w="992" w:type="dxa"/>
            <w:tcBorders>
              <w:top w:val="nil"/>
              <w:left w:val="nil"/>
              <w:bottom w:val="single" w:sz="8" w:space="0" w:color="auto"/>
              <w:right w:val="single" w:sz="8" w:space="0" w:color="auto"/>
            </w:tcBorders>
            <w:vAlign w:val="center"/>
            <w:hideMark/>
          </w:tcPr>
          <w:p w14:paraId="27B9BAF6" w14:textId="77777777" w:rsidR="0021371E" w:rsidRPr="00E002E7" w:rsidRDefault="0021371E" w:rsidP="00DA30E0">
            <w:pPr>
              <w:spacing w:after="0" w:line="240" w:lineRule="auto"/>
              <w:jc w:val="center"/>
              <w:rPr>
                <w:rFonts w:eastAsia="Times New Roman" w:cs="Times New Roman"/>
                <w:b/>
                <w:bCs/>
                <w:i/>
                <w:iCs/>
                <w:sz w:val="20"/>
                <w:szCs w:val="20"/>
              </w:rPr>
            </w:pPr>
            <w:r w:rsidRPr="00E002E7">
              <w:rPr>
                <w:rFonts w:eastAsia="Times New Roman" w:cs="Times New Roman"/>
                <w:b/>
                <w:bCs/>
                <w:i/>
                <w:iCs/>
                <w:sz w:val="20"/>
                <w:szCs w:val="20"/>
              </w:rPr>
              <w:t>4</w:t>
            </w:r>
          </w:p>
        </w:tc>
        <w:tc>
          <w:tcPr>
            <w:tcW w:w="1134" w:type="dxa"/>
            <w:tcBorders>
              <w:top w:val="nil"/>
              <w:left w:val="nil"/>
              <w:bottom w:val="single" w:sz="8" w:space="0" w:color="auto"/>
              <w:right w:val="single" w:sz="8" w:space="0" w:color="auto"/>
            </w:tcBorders>
            <w:vAlign w:val="center"/>
            <w:hideMark/>
          </w:tcPr>
          <w:p w14:paraId="1B4635CD" w14:textId="77777777" w:rsidR="0021371E" w:rsidRPr="00E002E7" w:rsidRDefault="0021371E" w:rsidP="00DA30E0">
            <w:pPr>
              <w:spacing w:after="0" w:line="240" w:lineRule="auto"/>
              <w:jc w:val="center"/>
              <w:rPr>
                <w:rFonts w:eastAsia="Times New Roman" w:cs="Times New Roman"/>
                <w:b/>
                <w:bCs/>
                <w:i/>
                <w:iCs/>
                <w:sz w:val="20"/>
                <w:szCs w:val="20"/>
              </w:rPr>
            </w:pPr>
            <w:r w:rsidRPr="00E002E7">
              <w:rPr>
                <w:rFonts w:eastAsia="Times New Roman" w:cs="Times New Roman"/>
                <w:b/>
                <w:bCs/>
                <w:i/>
                <w:iCs/>
                <w:sz w:val="20"/>
                <w:szCs w:val="20"/>
              </w:rPr>
              <w:t>5</w:t>
            </w:r>
          </w:p>
        </w:tc>
        <w:tc>
          <w:tcPr>
            <w:tcW w:w="1743" w:type="dxa"/>
            <w:tcBorders>
              <w:top w:val="nil"/>
              <w:left w:val="nil"/>
              <w:bottom w:val="single" w:sz="8" w:space="0" w:color="auto"/>
              <w:right w:val="single" w:sz="8" w:space="0" w:color="auto"/>
            </w:tcBorders>
            <w:vAlign w:val="center"/>
            <w:hideMark/>
          </w:tcPr>
          <w:p w14:paraId="6F8AC96B" w14:textId="77777777" w:rsidR="0021371E" w:rsidRPr="00E002E7" w:rsidRDefault="0021371E" w:rsidP="00DA30E0">
            <w:pPr>
              <w:spacing w:after="0" w:line="240" w:lineRule="auto"/>
              <w:jc w:val="center"/>
              <w:rPr>
                <w:rFonts w:eastAsia="Times New Roman" w:cs="Times New Roman"/>
                <w:b/>
                <w:bCs/>
                <w:i/>
                <w:iCs/>
                <w:sz w:val="20"/>
                <w:szCs w:val="20"/>
              </w:rPr>
            </w:pPr>
            <w:r w:rsidRPr="00E002E7">
              <w:rPr>
                <w:rFonts w:eastAsia="Times New Roman" w:cs="Times New Roman"/>
                <w:b/>
                <w:bCs/>
                <w:i/>
                <w:iCs/>
                <w:sz w:val="20"/>
                <w:szCs w:val="20"/>
              </w:rPr>
              <w:t>6</w:t>
            </w:r>
          </w:p>
        </w:tc>
        <w:tc>
          <w:tcPr>
            <w:tcW w:w="1134" w:type="dxa"/>
            <w:tcBorders>
              <w:top w:val="nil"/>
              <w:left w:val="nil"/>
              <w:bottom w:val="single" w:sz="8" w:space="0" w:color="auto"/>
              <w:right w:val="single" w:sz="8" w:space="0" w:color="auto"/>
            </w:tcBorders>
            <w:vAlign w:val="center"/>
            <w:hideMark/>
          </w:tcPr>
          <w:p w14:paraId="3A5E06CE" w14:textId="77777777" w:rsidR="0021371E" w:rsidRPr="00E002E7" w:rsidRDefault="0021371E" w:rsidP="00DA30E0">
            <w:pPr>
              <w:spacing w:after="0" w:line="240" w:lineRule="auto"/>
              <w:jc w:val="center"/>
              <w:rPr>
                <w:rFonts w:eastAsia="Times New Roman" w:cs="Times New Roman"/>
                <w:b/>
                <w:bCs/>
                <w:i/>
                <w:iCs/>
                <w:sz w:val="20"/>
                <w:szCs w:val="20"/>
              </w:rPr>
            </w:pPr>
            <w:r w:rsidRPr="00E002E7">
              <w:rPr>
                <w:rFonts w:eastAsia="Times New Roman" w:cs="Times New Roman"/>
                <w:b/>
                <w:bCs/>
                <w:i/>
                <w:iCs/>
                <w:sz w:val="20"/>
                <w:szCs w:val="20"/>
              </w:rPr>
              <w:t>7</w:t>
            </w:r>
          </w:p>
        </w:tc>
        <w:tc>
          <w:tcPr>
            <w:tcW w:w="1134" w:type="dxa"/>
            <w:tcBorders>
              <w:top w:val="nil"/>
              <w:left w:val="nil"/>
              <w:bottom w:val="single" w:sz="8" w:space="0" w:color="auto"/>
              <w:right w:val="single" w:sz="8" w:space="0" w:color="auto"/>
            </w:tcBorders>
            <w:vAlign w:val="center"/>
            <w:hideMark/>
          </w:tcPr>
          <w:p w14:paraId="4437ED45" w14:textId="77777777" w:rsidR="0021371E" w:rsidRPr="00E002E7" w:rsidRDefault="0021371E" w:rsidP="00DA30E0">
            <w:pPr>
              <w:spacing w:after="0" w:line="240" w:lineRule="auto"/>
              <w:jc w:val="center"/>
              <w:rPr>
                <w:rFonts w:eastAsia="Times New Roman" w:cs="Times New Roman"/>
                <w:b/>
                <w:bCs/>
                <w:i/>
                <w:iCs/>
                <w:sz w:val="20"/>
                <w:szCs w:val="20"/>
              </w:rPr>
            </w:pPr>
            <w:r w:rsidRPr="00E002E7">
              <w:rPr>
                <w:rFonts w:eastAsia="Times New Roman" w:cs="Times New Roman"/>
                <w:b/>
                <w:bCs/>
                <w:i/>
                <w:iCs/>
                <w:sz w:val="20"/>
                <w:szCs w:val="20"/>
              </w:rPr>
              <w:t>8</w:t>
            </w:r>
          </w:p>
        </w:tc>
        <w:tc>
          <w:tcPr>
            <w:tcW w:w="709" w:type="dxa"/>
            <w:tcBorders>
              <w:top w:val="nil"/>
              <w:left w:val="nil"/>
              <w:bottom w:val="single" w:sz="8" w:space="0" w:color="auto"/>
              <w:right w:val="single" w:sz="8" w:space="0" w:color="auto"/>
            </w:tcBorders>
            <w:vAlign w:val="center"/>
            <w:hideMark/>
          </w:tcPr>
          <w:p w14:paraId="30964124" w14:textId="77777777" w:rsidR="0021371E" w:rsidRPr="00E002E7" w:rsidRDefault="0021371E" w:rsidP="00DA30E0">
            <w:pPr>
              <w:spacing w:after="0" w:line="240" w:lineRule="auto"/>
              <w:jc w:val="center"/>
              <w:rPr>
                <w:rFonts w:eastAsia="Times New Roman" w:cs="Times New Roman"/>
                <w:b/>
                <w:bCs/>
                <w:i/>
                <w:iCs/>
                <w:sz w:val="20"/>
                <w:szCs w:val="20"/>
              </w:rPr>
            </w:pPr>
            <w:r w:rsidRPr="00E002E7">
              <w:rPr>
                <w:rFonts w:eastAsia="Times New Roman" w:cs="Times New Roman"/>
                <w:b/>
                <w:bCs/>
                <w:i/>
                <w:iCs/>
                <w:sz w:val="20"/>
                <w:szCs w:val="20"/>
              </w:rPr>
              <w:t>9</w:t>
            </w:r>
          </w:p>
        </w:tc>
        <w:tc>
          <w:tcPr>
            <w:tcW w:w="992" w:type="dxa"/>
            <w:tcBorders>
              <w:top w:val="nil"/>
              <w:left w:val="nil"/>
              <w:bottom w:val="single" w:sz="8" w:space="0" w:color="auto"/>
              <w:right w:val="single" w:sz="8" w:space="0" w:color="auto"/>
            </w:tcBorders>
            <w:vAlign w:val="center"/>
            <w:hideMark/>
          </w:tcPr>
          <w:p w14:paraId="0F4DCA16" w14:textId="77777777" w:rsidR="0021371E" w:rsidRPr="00E002E7" w:rsidRDefault="0021371E" w:rsidP="00DA30E0">
            <w:pPr>
              <w:spacing w:after="0" w:line="240" w:lineRule="auto"/>
              <w:jc w:val="center"/>
              <w:rPr>
                <w:rFonts w:eastAsia="Times New Roman" w:cs="Times New Roman"/>
                <w:b/>
                <w:bCs/>
                <w:i/>
                <w:iCs/>
                <w:sz w:val="20"/>
                <w:szCs w:val="20"/>
              </w:rPr>
            </w:pPr>
            <w:r w:rsidRPr="00E002E7">
              <w:rPr>
                <w:rFonts w:eastAsia="Times New Roman" w:cs="Times New Roman"/>
                <w:b/>
                <w:bCs/>
                <w:i/>
                <w:iCs/>
                <w:sz w:val="20"/>
                <w:szCs w:val="20"/>
              </w:rPr>
              <w:t>10</w:t>
            </w:r>
          </w:p>
        </w:tc>
        <w:tc>
          <w:tcPr>
            <w:tcW w:w="851" w:type="dxa"/>
            <w:tcBorders>
              <w:top w:val="nil"/>
              <w:left w:val="nil"/>
              <w:bottom w:val="single" w:sz="8" w:space="0" w:color="auto"/>
              <w:right w:val="single" w:sz="8" w:space="0" w:color="auto"/>
            </w:tcBorders>
            <w:vAlign w:val="center"/>
            <w:hideMark/>
          </w:tcPr>
          <w:p w14:paraId="364E76D3" w14:textId="77777777" w:rsidR="0021371E" w:rsidRPr="00E002E7" w:rsidRDefault="0021371E" w:rsidP="00DA30E0">
            <w:pPr>
              <w:spacing w:after="0" w:line="240" w:lineRule="auto"/>
              <w:jc w:val="center"/>
              <w:rPr>
                <w:rFonts w:eastAsia="Times New Roman" w:cs="Times New Roman"/>
                <w:b/>
                <w:bCs/>
                <w:i/>
                <w:iCs/>
                <w:sz w:val="20"/>
                <w:szCs w:val="20"/>
              </w:rPr>
            </w:pPr>
            <w:r w:rsidRPr="00E002E7">
              <w:rPr>
                <w:rFonts w:eastAsia="Times New Roman" w:cs="Times New Roman"/>
                <w:b/>
                <w:bCs/>
                <w:i/>
                <w:iCs/>
                <w:sz w:val="20"/>
                <w:szCs w:val="20"/>
              </w:rPr>
              <w:t>11</w:t>
            </w:r>
          </w:p>
        </w:tc>
        <w:tc>
          <w:tcPr>
            <w:tcW w:w="1134" w:type="dxa"/>
            <w:tcBorders>
              <w:top w:val="nil"/>
              <w:left w:val="nil"/>
              <w:bottom w:val="single" w:sz="8" w:space="0" w:color="auto"/>
              <w:right w:val="single" w:sz="8" w:space="0" w:color="auto"/>
            </w:tcBorders>
            <w:vAlign w:val="center"/>
            <w:hideMark/>
          </w:tcPr>
          <w:p w14:paraId="7B314568" w14:textId="77777777" w:rsidR="0021371E" w:rsidRPr="00E002E7" w:rsidRDefault="0021371E" w:rsidP="00DA30E0">
            <w:pPr>
              <w:spacing w:after="0" w:line="240" w:lineRule="auto"/>
              <w:jc w:val="center"/>
              <w:rPr>
                <w:rFonts w:eastAsia="Times New Roman" w:cs="Times New Roman"/>
                <w:b/>
                <w:bCs/>
                <w:i/>
                <w:iCs/>
                <w:sz w:val="20"/>
                <w:szCs w:val="20"/>
              </w:rPr>
            </w:pPr>
            <w:r w:rsidRPr="00E002E7">
              <w:rPr>
                <w:rFonts w:eastAsia="Times New Roman" w:cs="Times New Roman"/>
                <w:b/>
                <w:bCs/>
                <w:i/>
                <w:iCs/>
                <w:sz w:val="20"/>
                <w:szCs w:val="20"/>
              </w:rPr>
              <w:t>12</w:t>
            </w:r>
          </w:p>
        </w:tc>
        <w:tc>
          <w:tcPr>
            <w:tcW w:w="992" w:type="dxa"/>
            <w:tcBorders>
              <w:top w:val="nil"/>
              <w:left w:val="nil"/>
              <w:bottom w:val="single" w:sz="8" w:space="0" w:color="auto"/>
              <w:right w:val="single" w:sz="8" w:space="0" w:color="auto"/>
            </w:tcBorders>
            <w:vAlign w:val="center"/>
            <w:hideMark/>
          </w:tcPr>
          <w:p w14:paraId="2C408EEF" w14:textId="77777777" w:rsidR="0021371E" w:rsidRPr="00E002E7" w:rsidRDefault="0021371E" w:rsidP="00DA30E0">
            <w:pPr>
              <w:spacing w:after="0" w:line="240" w:lineRule="auto"/>
              <w:jc w:val="center"/>
              <w:rPr>
                <w:rFonts w:eastAsia="Times New Roman" w:cs="Times New Roman"/>
                <w:b/>
                <w:bCs/>
                <w:i/>
                <w:iCs/>
                <w:sz w:val="20"/>
                <w:szCs w:val="20"/>
              </w:rPr>
            </w:pPr>
            <w:r w:rsidRPr="00E002E7">
              <w:rPr>
                <w:rFonts w:eastAsia="Times New Roman" w:cs="Times New Roman"/>
                <w:b/>
                <w:bCs/>
                <w:i/>
                <w:iCs/>
                <w:sz w:val="20"/>
                <w:szCs w:val="20"/>
              </w:rPr>
              <w:t>13</w:t>
            </w:r>
          </w:p>
        </w:tc>
        <w:tc>
          <w:tcPr>
            <w:tcW w:w="851" w:type="dxa"/>
            <w:tcBorders>
              <w:top w:val="nil"/>
              <w:left w:val="nil"/>
              <w:bottom w:val="single" w:sz="8" w:space="0" w:color="auto"/>
              <w:right w:val="single" w:sz="8" w:space="0" w:color="auto"/>
            </w:tcBorders>
            <w:vAlign w:val="center"/>
            <w:hideMark/>
          </w:tcPr>
          <w:p w14:paraId="43B82CE2" w14:textId="77777777" w:rsidR="0021371E" w:rsidRPr="00E002E7" w:rsidRDefault="0021371E" w:rsidP="00DA30E0">
            <w:pPr>
              <w:spacing w:after="0" w:line="240" w:lineRule="auto"/>
              <w:jc w:val="center"/>
              <w:rPr>
                <w:rFonts w:eastAsia="Times New Roman" w:cs="Times New Roman"/>
                <w:b/>
                <w:bCs/>
                <w:i/>
                <w:iCs/>
                <w:sz w:val="20"/>
                <w:szCs w:val="20"/>
              </w:rPr>
            </w:pPr>
            <w:r w:rsidRPr="00E002E7">
              <w:rPr>
                <w:rFonts w:eastAsia="Times New Roman" w:cs="Times New Roman"/>
                <w:b/>
                <w:bCs/>
                <w:i/>
                <w:iCs/>
                <w:sz w:val="20"/>
                <w:szCs w:val="20"/>
              </w:rPr>
              <w:t>14</w:t>
            </w:r>
          </w:p>
        </w:tc>
      </w:tr>
      <w:tr w:rsidR="0021371E" w:rsidRPr="00E002E7" w14:paraId="31B52D98" w14:textId="77777777" w:rsidTr="00DA30E0">
        <w:trPr>
          <w:trHeight w:val="320"/>
        </w:trPr>
        <w:tc>
          <w:tcPr>
            <w:tcW w:w="851" w:type="dxa"/>
            <w:tcBorders>
              <w:top w:val="nil"/>
              <w:left w:val="single" w:sz="8" w:space="0" w:color="auto"/>
              <w:bottom w:val="single" w:sz="8" w:space="0" w:color="auto"/>
              <w:right w:val="single" w:sz="8" w:space="0" w:color="auto"/>
            </w:tcBorders>
            <w:vAlign w:val="center"/>
            <w:hideMark/>
          </w:tcPr>
          <w:p w14:paraId="6175A137" w14:textId="77777777" w:rsidR="0021371E" w:rsidRPr="00E002E7" w:rsidRDefault="0021371E" w:rsidP="00DA30E0">
            <w:pPr>
              <w:spacing w:after="0" w:line="240" w:lineRule="auto"/>
              <w:jc w:val="center"/>
              <w:rPr>
                <w:rFonts w:eastAsia="Times New Roman" w:cs="Times New Roman"/>
                <w:iCs/>
                <w:sz w:val="20"/>
                <w:szCs w:val="20"/>
              </w:rPr>
            </w:pPr>
            <w:r w:rsidRPr="00E002E7">
              <w:rPr>
                <w:rFonts w:eastAsia="Times New Roman" w:cs="Times New Roman"/>
                <w:iCs/>
                <w:sz w:val="20"/>
                <w:szCs w:val="20"/>
              </w:rPr>
              <w:t>1</w:t>
            </w:r>
          </w:p>
        </w:tc>
        <w:tc>
          <w:tcPr>
            <w:tcW w:w="1559" w:type="dxa"/>
            <w:tcBorders>
              <w:top w:val="nil"/>
              <w:left w:val="nil"/>
              <w:bottom w:val="single" w:sz="8" w:space="0" w:color="auto"/>
              <w:right w:val="single" w:sz="8" w:space="0" w:color="auto"/>
            </w:tcBorders>
            <w:vAlign w:val="center"/>
            <w:hideMark/>
          </w:tcPr>
          <w:p w14:paraId="78B69963" w14:textId="77777777" w:rsidR="0021371E" w:rsidRPr="00E002E7" w:rsidRDefault="0021371E" w:rsidP="00DA30E0">
            <w:pPr>
              <w:spacing w:after="0" w:line="240" w:lineRule="auto"/>
              <w:rPr>
                <w:rFonts w:eastAsia="Times New Roman" w:cs="Times New Roman"/>
                <w:sz w:val="20"/>
                <w:szCs w:val="20"/>
              </w:rPr>
            </w:pPr>
            <w:r w:rsidRPr="00E002E7">
              <w:rPr>
                <w:rFonts w:eastAsia="Times New Roman" w:cs="Times New Roman"/>
                <w:sz w:val="20"/>
                <w:szCs w:val="20"/>
              </w:rPr>
              <w:t> </w:t>
            </w:r>
          </w:p>
        </w:tc>
        <w:tc>
          <w:tcPr>
            <w:tcW w:w="1234" w:type="dxa"/>
            <w:tcBorders>
              <w:top w:val="nil"/>
              <w:left w:val="nil"/>
              <w:bottom w:val="single" w:sz="8" w:space="0" w:color="auto"/>
              <w:right w:val="single" w:sz="8" w:space="0" w:color="auto"/>
            </w:tcBorders>
            <w:vAlign w:val="center"/>
            <w:hideMark/>
          </w:tcPr>
          <w:p w14:paraId="10276613" w14:textId="77777777" w:rsidR="0021371E" w:rsidRPr="00E002E7" w:rsidRDefault="0021371E" w:rsidP="00DA30E0">
            <w:pPr>
              <w:spacing w:after="0" w:line="240" w:lineRule="auto"/>
              <w:rPr>
                <w:rFonts w:eastAsia="Times New Roman" w:cs="Times New Roman"/>
                <w:sz w:val="20"/>
                <w:szCs w:val="20"/>
              </w:rPr>
            </w:pPr>
            <w:r w:rsidRPr="00E002E7">
              <w:rPr>
                <w:rFonts w:eastAsia="Times New Roman" w:cs="Times New Roman"/>
                <w:sz w:val="20"/>
                <w:szCs w:val="20"/>
              </w:rPr>
              <w:t> </w:t>
            </w:r>
          </w:p>
        </w:tc>
        <w:tc>
          <w:tcPr>
            <w:tcW w:w="992" w:type="dxa"/>
            <w:tcBorders>
              <w:top w:val="nil"/>
              <w:left w:val="nil"/>
              <w:bottom w:val="single" w:sz="8" w:space="0" w:color="auto"/>
              <w:right w:val="single" w:sz="8" w:space="0" w:color="auto"/>
            </w:tcBorders>
            <w:vAlign w:val="center"/>
            <w:hideMark/>
          </w:tcPr>
          <w:p w14:paraId="5283AB29" w14:textId="77777777" w:rsidR="0021371E" w:rsidRPr="00E002E7" w:rsidRDefault="0021371E" w:rsidP="00DA30E0">
            <w:pPr>
              <w:spacing w:after="0" w:line="240" w:lineRule="auto"/>
              <w:rPr>
                <w:rFonts w:eastAsia="Times New Roman" w:cs="Times New Roman"/>
                <w:sz w:val="20"/>
                <w:szCs w:val="20"/>
              </w:rPr>
            </w:pPr>
            <w:r w:rsidRPr="00E002E7">
              <w:rPr>
                <w:rFonts w:eastAsia="Times New Roman" w:cs="Times New Roman"/>
                <w:sz w:val="20"/>
                <w:szCs w:val="20"/>
              </w:rPr>
              <w:t> </w:t>
            </w:r>
          </w:p>
        </w:tc>
        <w:tc>
          <w:tcPr>
            <w:tcW w:w="1134" w:type="dxa"/>
            <w:tcBorders>
              <w:top w:val="nil"/>
              <w:left w:val="nil"/>
              <w:bottom w:val="single" w:sz="8" w:space="0" w:color="auto"/>
              <w:right w:val="single" w:sz="8" w:space="0" w:color="auto"/>
            </w:tcBorders>
            <w:vAlign w:val="center"/>
            <w:hideMark/>
          </w:tcPr>
          <w:p w14:paraId="204A2FF2" w14:textId="77777777" w:rsidR="0021371E" w:rsidRPr="00E002E7" w:rsidRDefault="0021371E" w:rsidP="00DA30E0">
            <w:pPr>
              <w:spacing w:after="0" w:line="240" w:lineRule="auto"/>
              <w:jc w:val="center"/>
              <w:rPr>
                <w:rFonts w:eastAsia="Times New Roman" w:cs="Times New Roman"/>
                <w:b/>
                <w:bCs/>
                <w:i/>
                <w:iCs/>
                <w:sz w:val="20"/>
                <w:szCs w:val="20"/>
              </w:rPr>
            </w:pPr>
            <w:r w:rsidRPr="00E002E7">
              <w:rPr>
                <w:rFonts w:eastAsia="Times New Roman" w:cs="Times New Roman"/>
                <w:b/>
                <w:bCs/>
                <w:i/>
                <w:iCs/>
                <w:sz w:val="20"/>
                <w:szCs w:val="20"/>
              </w:rPr>
              <w:t> </w:t>
            </w:r>
          </w:p>
        </w:tc>
        <w:tc>
          <w:tcPr>
            <w:tcW w:w="1743" w:type="dxa"/>
            <w:tcBorders>
              <w:top w:val="nil"/>
              <w:left w:val="nil"/>
              <w:bottom w:val="single" w:sz="8" w:space="0" w:color="auto"/>
              <w:right w:val="single" w:sz="8" w:space="0" w:color="auto"/>
            </w:tcBorders>
            <w:vAlign w:val="center"/>
            <w:hideMark/>
          </w:tcPr>
          <w:p w14:paraId="591E078B" w14:textId="77777777" w:rsidR="0021371E" w:rsidRPr="00E002E7" w:rsidRDefault="0021371E" w:rsidP="00DA30E0">
            <w:pPr>
              <w:spacing w:after="0" w:line="240" w:lineRule="auto"/>
              <w:jc w:val="center"/>
              <w:rPr>
                <w:rFonts w:eastAsia="Times New Roman" w:cs="Times New Roman"/>
                <w:b/>
                <w:bCs/>
                <w:i/>
                <w:iCs/>
                <w:sz w:val="20"/>
                <w:szCs w:val="20"/>
              </w:rPr>
            </w:pPr>
            <w:r w:rsidRPr="00E002E7">
              <w:rPr>
                <w:rFonts w:eastAsia="Times New Roman" w:cs="Times New Roman"/>
                <w:b/>
                <w:bCs/>
                <w:i/>
                <w:iCs/>
                <w:sz w:val="20"/>
                <w:szCs w:val="20"/>
              </w:rPr>
              <w:t> </w:t>
            </w:r>
          </w:p>
        </w:tc>
        <w:tc>
          <w:tcPr>
            <w:tcW w:w="1134" w:type="dxa"/>
            <w:tcBorders>
              <w:top w:val="nil"/>
              <w:left w:val="nil"/>
              <w:bottom w:val="single" w:sz="8" w:space="0" w:color="auto"/>
              <w:right w:val="single" w:sz="8" w:space="0" w:color="auto"/>
            </w:tcBorders>
            <w:vAlign w:val="center"/>
            <w:hideMark/>
          </w:tcPr>
          <w:p w14:paraId="701434E9" w14:textId="77777777" w:rsidR="0021371E" w:rsidRPr="00E002E7" w:rsidRDefault="0021371E" w:rsidP="00DA30E0">
            <w:pPr>
              <w:spacing w:after="0" w:line="240" w:lineRule="auto"/>
              <w:rPr>
                <w:rFonts w:eastAsia="Times New Roman" w:cs="Times New Roman"/>
                <w:sz w:val="20"/>
                <w:szCs w:val="20"/>
              </w:rPr>
            </w:pPr>
            <w:r w:rsidRPr="00E002E7">
              <w:rPr>
                <w:rFonts w:eastAsia="Times New Roman" w:cs="Times New Roman"/>
                <w:sz w:val="20"/>
                <w:szCs w:val="20"/>
              </w:rPr>
              <w:t> </w:t>
            </w:r>
          </w:p>
        </w:tc>
        <w:tc>
          <w:tcPr>
            <w:tcW w:w="1134" w:type="dxa"/>
            <w:tcBorders>
              <w:top w:val="nil"/>
              <w:left w:val="nil"/>
              <w:bottom w:val="single" w:sz="8" w:space="0" w:color="auto"/>
              <w:right w:val="single" w:sz="8" w:space="0" w:color="auto"/>
            </w:tcBorders>
            <w:vAlign w:val="center"/>
            <w:hideMark/>
          </w:tcPr>
          <w:p w14:paraId="523ED18B" w14:textId="77777777" w:rsidR="0021371E" w:rsidRPr="00E002E7" w:rsidRDefault="0021371E" w:rsidP="00DA30E0">
            <w:pPr>
              <w:spacing w:after="0" w:line="240" w:lineRule="auto"/>
              <w:rPr>
                <w:rFonts w:eastAsia="Times New Roman" w:cs="Times New Roman"/>
                <w:sz w:val="20"/>
                <w:szCs w:val="20"/>
              </w:rPr>
            </w:pPr>
            <w:r w:rsidRPr="00E002E7">
              <w:rPr>
                <w:rFonts w:eastAsia="Times New Roman" w:cs="Times New Roman"/>
                <w:sz w:val="20"/>
                <w:szCs w:val="20"/>
              </w:rPr>
              <w:t> </w:t>
            </w:r>
          </w:p>
        </w:tc>
        <w:tc>
          <w:tcPr>
            <w:tcW w:w="709" w:type="dxa"/>
            <w:tcBorders>
              <w:top w:val="nil"/>
              <w:left w:val="nil"/>
              <w:bottom w:val="single" w:sz="8" w:space="0" w:color="auto"/>
              <w:right w:val="nil"/>
            </w:tcBorders>
            <w:vAlign w:val="center"/>
            <w:hideMark/>
          </w:tcPr>
          <w:p w14:paraId="4EF9A7EC" w14:textId="77777777" w:rsidR="0021371E" w:rsidRPr="00E002E7" w:rsidRDefault="0021371E" w:rsidP="00DA30E0">
            <w:pPr>
              <w:spacing w:after="0" w:line="240" w:lineRule="auto"/>
              <w:rPr>
                <w:rFonts w:eastAsia="Times New Roman" w:cs="Times New Roman"/>
                <w:sz w:val="20"/>
                <w:szCs w:val="20"/>
              </w:rPr>
            </w:pPr>
            <w:r w:rsidRPr="00E002E7">
              <w:rPr>
                <w:rFonts w:eastAsia="Times New Roman" w:cs="Times New Roman"/>
                <w:sz w:val="20"/>
                <w:szCs w:val="20"/>
              </w:rPr>
              <w:t> </w:t>
            </w:r>
          </w:p>
        </w:tc>
        <w:tc>
          <w:tcPr>
            <w:tcW w:w="992" w:type="dxa"/>
            <w:tcBorders>
              <w:top w:val="nil"/>
              <w:left w:val="single" w:sz="8" w:space="0" w:color="auto"/>
              <w:bottom w:val="single" w:sz="8" w:space="0" w:color="auto"/>
              <w:right w:val="single" w:sz="8" w:space="0" w:color="auto"/>
            </w:tcBorders>
            <w:vAlign w:val="center"/>
            <w:hideMark/>
          </w:tcPr>
          <w:p w14:paraId="5AABEE30" w14:textId="77777777" w:rsidR="0021371E" w:rsidRPr="00E002E7" w:rsidRDefault="0021371E" w:rsidP="00DA30E0">
            <w:pPr>
              <w:spacing w:after="0" w:line="240" w:lineRule="auto"/>
              <w:rPr>
                <w:rFonts w:eastAsia="Times New Roman" w:cs="Times New Roman"/>
                <w:sz w:val="20"/>
                <w:szCs w:val="20"/>
              </w:rPr>
            </w:pPr>
            <w:r w:rsidRPr="00E002E7">
              <w:rPr>
                <w:rFonts w:eastAsia="Times New Roman" w:cs="Times New Roman"/>
                <w:sz w:val="20"/>
                <w:szCs w:val="20"/>
              </w:rPr>
              <w:t> </w:t>
            </w:r>
          </w:p>
        </w:tc>
        <w:tc>
          <w:tcPr>
            <w:tcW w:w="851" w:type="dxa"/>
            <w:tcBorders>
              <w:top w:val="nil"/>
              <w:left w:val="nil"/>
              <w:bottom w:val="single" w:sz="8" w:space="0" w:color="auto"/>
              <w:right w:val="nil"/>
            </w:tcBorders>
            <w:vAlign w:val="center"/>
            <w:hideMark/>
          </w:tcPr>
          <w:p w14:paraId="10DD7F08" w14:textId="77777777" w:rsidR="0021371E" w:rsidRPr="00E002E7" w:rsidRDefault="0021371E" w:rsidP="00DA30E0">
            <w:pPr>
              <w:spacing w:after="0" w:line="240" w:lineRule="auto"/>
              <w:rPr>
                <w:rFonts w:eastAsia="Times New Roman" w:cs="Times New Roman"/>
                <w:sz w:val="20"/>
                <w:szCs w:val="20"/>
              </w:rPr>
            </w:pPr>
            <w:r w:rsidRPr="00E002E7">
              <w:rPr>
                <w:rFonts w:eastAsia="Times New Roman" w:cs="Times New Roman"/>
                <w:sz w:val="20"/>
                <w:szCs w:val="20"/>
              </w:rPr>
              <w:t> </w:t>
            </w:r>
          </w:p>
        </w:tc>
        <w:tc>
          <w:tcPr>
            <w:tcW w:w="1134" w:type="dxa"/>
            <w:tcBorders>
              <w:top w:val="nil"/>
              <w:left w:val="single" w:sz="8" w:space="0" w:color="auto"/>
              <w:bottom w:val="single" w:sz="8" w:space="0" w:color="auto"/>
              <w:right w:val="single" w:sz="8" w:space="0" w:color="auto"/>
            </w:tcBorders>
            <w:vAlign w:val="center"/>
            <w:hideMark/>
          </w:tcPr>
          <w:p w14:paraId="1C5F1659" w14:textId="77777777" w:rsidR="0021371E" w:rsidRPr="00E002E7" w:rsidRDefault="0021371E" w:rsidP="00DA30E0">
            <w:pPr>
              <w:spacing w:after="0" w:line="240" w:lineRule="auto"/>
              <w:rPr>
                <w:rFonts w:eastAsia="Times New Roman" w:cs="Times New Roman"/>
                <w:sz w:val="20"/>
                <w:szCs w:val="20"/>
              </w:rPr>
            </w:pPr>
            <w:r w:rsidRPr="00E002E7">
              <w:rPr>
                <w:rFonts w:eastAsia="Times New Roman" w:cs="Times New Roman"/>
                <w:sz w:val="20"/>
                <w:szCs w:val="20"/>
              </w:rPr>
              <w:t> </w:t>
            </w:r>
          </w:p>
        </w:tc>
        <w:tc>
          <w:tcPr>
            <w:tcW w:w="992" w:type="dxa"/>
            <w:tcBorders>
              <w:top w:val="nil"/>
              <w:left w:val="nil"/>
              <w:bottom w:val="single" w:sz="8" w:space="0" w:color="auto"/>
              <w:right w:val="single" w:sz="8" w:space="0" w:color="auto"/>
            </w:tcBorders>
            <w:vAlign w:val="center"/>
            <w:hideMark/>
          </w:tcPr>
          <w:p w14:paraId="06E90FE7" w14:textId="77777777" w:rsidR="0021371E" w:rsidRPr="00E002E7" w:rsidRDefault="0021371E" w:rsidP="00DA30E0">
            <w:pPr>
              <w:spacing w:after="0" w:line="240" w:lineRule="auto"/>
              <w:rPr>
                <w:rFonts w:eastAsia="Times New Roman" w:cs="Times New Roman"/>
                <w:sz w:val="20"/>
                <w:szCs w:val="20"/>
              </w:rPr>
            </w:pPr>
            <w:r w:rsidRPr="00E002E7">
              <w:rPr>
                <w:rFonts w:eastAsia="Times New Roman" w:cs="Times New Roman"/>
                <w:sz w:val="20"/>
                <w:szCs w:val="20"/>
              </w:rPr>
              <w:t> </w:t>
            </w:r>
          </w:p>
        </w:tc>
        <w:tc>
          <w:tcPr>
            <w:tcW w:w="851" w:type="dxa"/>
            <w:tcBorders>
              <w:top w:val="nil"/>
              <w:left w:val="nil"/>
              <w:bottom w:val="nil"/>
              <w:right w:val="single" w:sz="8" w:space="0" w:color="auto"/>
            </w:tcBorders>
            <w:vAlign w:val="center"/>
            <w:hideMark/>
          </w:tcPr>
          <w:p w14:paraId="3613D3E8" w14:textId="77777777" w:rsidR="0021371E" w:rsidRPr="00E002E7" w:rsidRDefault="0021371E" w:rsidP="00DA30E0">
            <w:pPr>
              <w:spacing w:after="0" w:line="240" w:lineRule="auto"/>
              <w:rPr>
                <w:rFonts w:eastAsia="Times New Roman" w:cs="Times New Roman"/>
                <w:sz w:val="20"/>
                <w:szCs w:val="20"/>
              </w:rPr>
            </w:pPr>
            <w:r w:rsidRPr="00E002E7">
              <w:rPr>
                <w:rFonts w:eastAsia="Times New Roman" w:cs="Times New Roman"/>
                <w:sz w:val="20"/>
                <w:szCs w:val="20"/>
              </w:rPr>
              <w:t> </w:t>
            </w:r>
          </w:p>
        </w:tc>
      </w:tr>
      <w:tr w:rsidR="0021371E" w:rsidRPr="00E002E7" w14:paraId="69C50DFB" w14:textId="77777777" w:rsidTr="00DA30E0">
        <w:trPr>
          <w:trHeight w:val="320"/>
        </w:trPr>
        <w:tc>
          <w:tcPr>
            <w:tcW w:w="851" w:type="dxa"/>
            <w:tcBorders>
              <w:top w:val="nil"/>
              <w:left w:val="single" w:sz="8" w:space="0" w:color="auto"/>
              <w:bottom w:val="single" w:sz="8" w:space="0" w:color="auto"/>
              <w:right w:val="single" w:sz="8" w:space="0" w:color="auto"/>
            </w:tcBorders>
            <w:vAlign w:val="center"/>
            <w:hideMark/>
          </w:tcPr>
          <w:p w14:paraId="0EA2F08C" w14:textId="77777777" w:rsidR="0021371E" w:rsidRPr="00E002E7" w:rsidRDefault="0021371E" w:rsidP="00DA30E0">
            <w:pPr>
              <w:spacing w:after="0" w:line="240" w:lineRule="auto"/>
              <w:jc w:val="center"/>
              <w:rPr>
                <w:rFonts w:eastAsia="Times New Roman" w:cs="Times New Roman"/>
                <w:iCs/>
                <w:sz w:val="20"/>
                <w:szCs w:val="20"/>
              </w:rPr>
            </w:pPr>
            <w:r w:rsidRPr="00E002E7">
              <w:rPr>
                <w:rFonts w:eastAsia="Times New Roman" w:cs="Times New Roman"/>
                <w:iCs/>
                <w:sz w:val="20"/>
                <w:szCs w:val="20"/>
              </w:rPr>
              <w:t>2</w:t>
            </w:r>
          </w:p>
        </w:tc>
        <w:tc>
          <w:tcPr>
            <w:tcW w:w="1559" w:type="dxa"/>
            <w:tcBorders>
              <w:top w:val="nil"/>
              <w:left w:val="nil"/>
              <w:bottom w:val="single" w:sz="8" w:space="0" w:color="auto"/>
              <w:right w:val="single" w:sz="8" w:space="0" w:color="auto"/>
            </w:tcBorders>
            <w:vAlign w:val="center"/>
            <w:hideMark/>
          </w:tcPr>
          <w:p w14:paraId="1BF2D38C" w14:textId="77777777" w:rsidR="0021371E" w:rsidRPr="00E002E7" w:rsidRDefault="0021371E" w:rsidP="00DA30E0">
            <w:pPr>
              <w:spacing w:after="0" w:line="240" w:lineRule="auto"/>
              <w:rPr>
                <w:rFonts w:eastAsia="Times New Roman" w:cs="Times New Roman"/>
                <w:sz w:val="20"/>
                <w:szCs w:val="20"/>
              </w:rPr>
            </w:pPr>
            <w:r w:rsidRPr="00E002E7">
              <w:rPr>
                <w:rFonts w:eastAsia="Times New Roman" w:cs="Times New Roman"/>
                <w:sz w:val="20"/>
                <w:szCs w:val="20"/>
              </w:rPr>
              <w:t> </w:t>
            </w:r>
          </w:p>
        </w:tc>
        <w:tc>
          <w:tcPr>
            <w:tcW w:w="1234" w:type="dxa"/>
            <w:tcBorders>
              <w:top w:val="nil"/>
              <w:left w:val="nil"/>
              <w:bottom w:val="single" w:sz="8" w:space="0" w:color="auto"/>
              <w:right w:val="single" w:sz="8" w:space="0" w:color="auto"/>
            </w:tcBorders>
            <w:vAlign w:val="center"/>
            <w:hideMark/>
          </w:tcPr>
          <w:p w14:paraId="4DAA6D89" w14:textId="77777777" w:rsidR="0021371E" w:rsidRPr="00E002E7" w:rsidRDefault="0021371E" w:rsidP="00DA30E0">
            <w:pPr>
              <w:spacing w:after="0" w:line="240" w:lineRule="auto"/>
              <w:rPr>
                <w:rFonts w:eastAsia="Times New Roman" w:cs="Times New Roman"/>
                <w:sz w:val="20"/>
                <w:szCs w:val="20"/>
              </w:rPr>
            </w:pPr>
            <w:r w:rsidRPr="00E002E7">
              <w:rPr>
                <w:rFonts w:eastAsia="Times New Roman" w:cs="Times New Roman"/>
                <w:sz w:val="20"/>
                <w:szCs w:val="20"/>
              </w:rPr>
              <w:t> </w:t>
            </w:r>
          </w:p>
        </w:tc>
        <w:tc>
          <w:tcPr>
            <w:tcW w:w="992" w:type="dxa"/>
            <w:tcBorders>
              <w:top w:val="nil"/>
              <w:left w:val="nil"/>
              <w:bottom w:val="single" w:sz="8" w:space="0" w:color="auto"/>
              <w:right w:val="single" w:sz="8" w:space="0" w:color="auto"/>
            </w:tcBorders>
            <w:vAlign w:val="center"/>
            <w:hideMark/>
          </w:tcPr>
          <w:p w14:paraId="1E390C25" w14:textId="77777777" w:rsidR="0021371E" w:rsidRPr="00E002E7" w:rsidRDefault="0021371E" w:rsidP="00DA30E0">
            <w:pPr>
              <w:spacing w:after="0" w:line="240" w:lineRule="auto"/>
              <w:rPr>
                <w:rFonts w:eastAsia="Times New Roman" w:cs="Times New Roman"/>
                <w:sz w:val="20"/>
                <w:szCs w:val="20"/>
              </w:rPr>
            </w:pPr>
            <w:r w:rsidRPr="00E002E7">
              <w:rPr>
                <w:rFonts w:eastAsia="Times New Roman" w:cs="Times New Roman"/>
                <w:sz w:val="20"/>
                <w:szCs w:val="20"/>
              </w:rPr>
              <w:t> </w:t>
            </w:r>
          </w:p>
        </w:tc>
        <w:tc>
          <w:tcPr>
            <w:tcW w:w="1134" w:type="dxa"/>
            <w:tcBorders>
              <w:top w:val="nil"/>
              <w:left w:val="nil"/>
              <w:bottom w:val="single" w:sz="8" w:space="0" w:color="auto"/>
              <w:right w:val="single" w:sz="8" w:space="0" w:color="auto"/>
            </w:tcBorders>
            <w:vAlign w:val="center"/>
            <w:hideMark/>
          </w:tcPr>
          <w:p w14:paraId="0D93A616" w14:textId="77777777" w:rsidR="0021371E" w:rsidRPr="00E002E7" w:rsidRDefault="0021371E" w:rsidP="00DA30E0">
            <w:pPr>
              <w:spacing w:after="0" w:line="240" w:lineRule="auto"/>
              <w:jc w:val="center"/>
              <w:rPr>
                <w:rFonts w:eastAsia="Times New Roman" w:cs="Times New Roman"/>
                <w:b/>
                <w:bCs/>
                <w:i/>
                <w:iCs/>
                <w:sz w:val="20"/>
                <w:szCs w:val="20"/>
              </w:rPr>
            </w:pPr>
            <w:r w:rsidRPr="00E002E7">
              <w:rPr>
                <w:rFonts w:eastAsia="Times New Roman" w:cs="Times New Roman"/>
                <w:b/>
                <w:bCs/>
                <w:i/>
                <w:iCs/>
                <w:sz w:val="20"/>
                <w:szCs w:val="20"/>
              </w:rPr>
              <w:t> </w:t>
            </w:r>
          </w:p>
        </w:tc>
        <w:tc>
          <w:tcPr>
            <w:tcW w:w="1743" w:type="dxa"/>
            <w:tcBorders>
              <w:top w:val="single" w:sz="8" w:space="0" w:color="auto"/>
              <w:left w:val="nil"/>
              <w:bottom w:val="single" w:sz="4" w:space="0" w:color="auto"/>
              <w:right w:val="single" w:sz="8" w:space="0" w:color="auto"/>
            </w:tcBorders>
            <w:vAlign w:val="center"/>
            <w:hideMark/>
          </w:tcPr>
          <w:p w14:paraId="745747C5" w14:textId="77777777" w:rsidR="0021371E" w:rsidRPr="00E002E7" w:rsidRDefault="0021371E" w:rsidP="00DA30E0">
            <w:pPr>
              <w:spacing w:after="0" w:line="240" w:lineRule="auto"/>
              <w:jc w:val="center"/>
              <w:rPr>
                <w:rFonts w:eastAsia="Times New Roman" w:cs="Times New Roman"/>
                <w:b/>
                <w:bCs/>
                <w:i/>
                <w:iCs/>
                <w:sz w:val="20"/>
                <w:szCs w:val="20"/>
              </w:rPr>
            </w:pPr>
            <w:r w:rsidRPr="00E002E7">
              <w:rPr>
                <w:rFonts w:eastAsia="Times New Roman" w:cs="Times New Roman"/>
                <w:b/>
                <w:bCs/>
                <w:i/>
                <w:iCs/>
                <w:sz w:val="20"/>
                <w:szCs w:val="20"/>
              </w:rPr>
              <w:t> </w:t>
            </w:r>
          </w:p>
        </w:tc>
        <w:tc>
          <w:tcPr>
            <w:tcW w:w="1134" w:type="dxa"/>
            <w:tcBorders>
              <w:top w:val="single" w:sz="8" w:space="0" w:color="auto"/>
              <w:left w:val="nil"/>
              <w:bottom w:val="single" w:sz="4" w:space="0" w:color="auto"/>
              <w:right w:val="single" w:sz="8" w:space="0" w:color="auto"/>
            </w:tcBorders>
            <w:vAlign w:val="center"/>
            <w:hideMark/>
          </w:tcPr>
          <w:p w14:paraId="53695018" w14:textId="77777777" w:rsidR="0021371E" w:rsidRPr="00E002E7" w:rsidRDefault="0021371E" w:rsidP="00DA30E0">
            <w:pPr>
              <w:spacing w:after="0" w:line="240" w:lineRule="auto"/>
              <w:rPr>
                <w:rFonts w:eastAsia="Times New Roman" w:cs="Times New Roman"/>
                <w:sz w:val="20"/>
                <w:szCs w:val="20"/>
              </w:rPr>
            </w:pPr>
            <w:r w:rsidRPr="00E002E7">
              <w:rPr>
                <w:rFonts w:eastAsia="Times New Roman" w:cs="Times New Roman"/>
                <w:sz w:val="20"/>
                <w:szCs w:val="20"/>
              </w:rPr>
              <w:t> </w:t>
            </w:r>
          </w:p>
        </w:tc>
        <w:tc>
          <w:tcPr>
            <w:tcW w:w="1134" w:type="dxa"/>
            <w:tcBorders>
              <w:top w:val="single" w:sz="8" w:space="0" w:color="auto"/>
              <w:left w:val="nil"/>
              <w:bottom w:val="single" w:sz="4" w:space="0" w:color="auto"/>
              <w:right w:val="single" w:sz="8" w:space="0" w:color="auto"/>
            </w:tcBorders>
            <w:vAlign w:val="center"/>
            <w:hideMark/>
          </w:tcPr>
          <w:p w14:paraId="0A32888E" w14:textId="77777777" w:rsidR="0021371E" w:rsidRPr="00E002E7" w:rsidRDefault="0021371E" w:rsidP="00DA30E0">
            <w:pPr>
              <w:spacing w:after="0" w:line="240" w:lineRule="auto"/>
              <w:rPr>
                <w:rFonts w:eastAsia="Times New Roman" w:cs="Times New Roman"/>
                <w:sz w:val="20"/>
                <w:szCs w:val="20"/>
              </w:rPr>
            </w:pPr>
            <w:r w:rsidRPr="00E002E7">
              <w:rPr>
                <w:rFonts w:eastAsia="Times New Roman" w:cs="Times New Roman"/>
                <w:sz w:val="20"/>
                <w:szCs w:val="20"/>
              </w:rPr>
              <w:t> </w:t>
            </w:r>
          </w:p>
        </w:tc>
        <w:tc>
          <w:tcPr>
            <w:tcW w:w="709" w:type="dxa"/>
            <w:tcBorders>
              <w:top w:val="single" w:sz="8" w:space="0" w:color="auto"/>
              <w:left w:val="nil"/>
              <w:bottom w:val="single" w:sz="4" w:space="0" w:color="auto"/>
              <w:right w:val="nil"/>
            </w:tcBorders>
            <w:vAlign w:val="center"/>
            <w:hideMark/>
          </w:tcPr>
          <w:p w14:paraId="4FAD6F46" w14:textId="77777777" w:rsidR="0021371E" w:rsidRPr="00E002E7" w:rsidRDefault="0021371E" w:rsidP="00DA30E0">
            <w:pPr>
              <w:spacing w:after="0" w:line="240" w:lineRule="auto"/>
              <w:rPr>
                <w:rFonts w:eastAsia="Times New Roman" w:cs="Times New Roman"/>
                <w:sz w:val="20"/>
                <w:szCs w:val="20"/>
              </w:rPr>
            </w:pPr>
            <w:r w:rsidRPr="00E002E7">
              <w:rPr>
                <w:rFonts w:eastAsia="Times New Roman" w:cs="Times New Roman"/>
                <w:sz w:val="20"/>
                <w:szCs w:val="20"/>
              </w:rPr>
              <w:t> </w:t>
            </w:r>
          </w:p>
        </w:tc>
        <w:tc>
          <w:tcPr>
            <w:tcW w:w="992" w:type="dxa"/>
            <w:tcBorders>
              <w:top w:val="single" w:sz="8" w:space="0" w:color="auto"/>
              <w:left w:val="single" w:sz="8" w:space="0" w:color="auto"/>
              <w:bottom w:val="single" w:sz="4" w:space="0" w:color="auto"/>
              <w:right w:val="single" w:sz="8" w:space="0" w:color="auto"/>
            </w:tcBorders>
            <w:vAlign w:val="center"/>
            <w:hideMark/>
          </w:tcPr>
          <w:p w14:paraId="4B92B967" w14:textId="77777777" w:rsidR="0021371E" w:rsidRPr="00E002E7" w:rsidRDefault="0021371E" w:rsidP="00DA30E0">
            <w:pPr>
              <w:spacing w:after="0" w:line="240" w:lineRule="auto"/>
              <w:rPr>
                <w:rFonts w:eastAsia="Times New Roman" w:cs="Times New Roman"/>
                <w:sz w:val="20"/>
                <w:szCs w:val="20"/>
              </w:rPr>
            </w:pPr>
            <w:r w:rsidRPr="00E002E7">
              <w:rPr>
                <w:rFonts w:eastAsia="Times New Roman" w:cs="Times New Roman"/>
                <w:sz w:val="20"/>
                <w:szCs w:val="20"/>
              </w:rPr>
              <w:t> </w:t>
            </w:r>
          </w:p>
        </w:tc>
        <w:tc>
          <w:tcPr>
            <w:tcW w:w="851" w:type="dxa"/>
            <w:tcBorders>
              <w:top w:val="single" w:sz="8" w:space="0" w:color="auto"/>
              <w:left w:val="nil"/>
              <w:bottom w:val="single" w:sz="4" w:space="0" w:color="auto"/>
              <w:right w:val="nil"/>
            </w:tcBorders>
            <w:vAlign w:val="center"/>
            <w:hideMark/>
          </w:tcPr>
          <w:p w14:paraId="56DF909D" w14:textId="77777777" w:rsidR="0021371E" w:rsidRPr="00E002E7" w:rsidRDefault="0021371E" w:rsidP="00DA30E0">
            <w:pPr>
              <w:spacing w:after="0" w:line="240" w:lineRule="auto"/>
              <w:rPr>
                <w:rFonts w:eastAsia="Times New Roman" w:cs="Times New Roman"/>
                <w:sz w:val="20"/>
                <w:szCs w:val="20"/>
              </w:rPr>
            </w:pPr>
            <w:r w:rsidRPr="00E002E7">
              <w:rPr>
                <w:rFonts w:eastAsia="Times New Roman" w:cs="Times New Roman"/>
                <w:sz w:val="20"/>
                <w:szCs w:val="20"/>
              </w:rPr>
              <w:t> </w:t>
            </w:r>
          </w:p>
        </w:tc>
        <w:tc>
          <w:tcPr>
            <w:tcW w:w="1134" w:type="dxa"/>
            <w:tcBorders>
              <w:top w:val="single" w:sz="8" w:space="0" w:color="auto"/>
              <w:left w:val="single" w:sz="8" w:space="0" w:color="auto"/>
              <w:bottom w:val="single" w:sz="4" w:space="0" w:color="auto"/>
              <w:right w:val="single" w:sz="8" w:space="0" w:color="auto"/>
            </w:tcBorders>
            <w:vAlign w:val="center"/>
            <w:hideMark/>
          </w:tcPr>
          <w:p w14:paraId="59BBBBF6" w14:textId="77777777" w:rsidR="0021371E" w:rsidRPr="00E002E7" w:rsidRDefault="0021371E" w:rsidP="00DA30E0">
            <w:pPr>
              <w:spacing w:after="0" w:line="240" w:lineRule="auto"/>
              <w:rPr>
                <w:rFonts w:eastAsia="Times New Roman" w:cs="Times New Roman"/>
                <w:sz w:val="20"/>
                <w:szCs w:val="20"/>
              </w:rPr>
            </w:pPr>
            <w:r w:rsidRPr="00E002E7">
              <w:rPr>
                <w:rFonts w:eastAsia="Times New Roman" w:cs="Times New Roman"/>
                <w:sz w:val="20"/>
                <w:szCs w:val="20"/>
              </w:rPr>
              <w:t> </w:t>
            </w:r>
          </w:p>
        </w:tc>
        <w:tc>
          <w:tcPr>
            <w:tcW w:w="992" w:type="dxa"/>
            <w:tcBorders>
              <w:top w:val="single" w:sz="8" w:space="0" w:color="auto"/>
              <w:left w:val="nil"/>
              <w:bottom w:val="single" w:sz="4" w:space="0" w:color="auto"/>
              <w:right w:val="nil"/>
            </w:tcBorders>
            <w:vAlign w:val="center"/>
            <w:hideMark/>
          </w:tcPr>
          <w:p w14:paraId="1226BFE9" w14:textId="77777777" w:rsidR="0021371E" w:rsidRPr="00E002E7" w:rsidRDefault="0021371E" w:rsidP="00DA30E0">
            <w:pPr>
              <w:spacing w:after="0" w:line="240" w:lineRule="auto"/>
              <w:rPr>
                <w:rFonts w:eastAsia="Times New Roman" w:cs="Times New Roman"/>
                <w:sz w:val="20"/>
                <w:szCs w:val="20"/>
              </w:rPr>
            </w:pPr>
            <w:r w:rsidRPr="00E002E7">
              <w:rPr>
                <w:rFonts w:eastAsia="Times New Roman" w:cs="Times New Roman"/>
                <w:sz w:val="20"/>
                <w:szCs w:val="20"/>
              </w:rPr>
              <w:t> </w:t>
            </w:r>
          </w:p>
        </w:tc>
        <w:tc>
          <w:tcPr>
            <w:tcW w:w="851" w:type="dxa"/>
            <w:tcBorders>
              <w:top w:val="single" w:sz="8" w:space="0" w:color="auto"/>
              <w:left w:val="single" w:sz="8" w:space="0" w:color="auto"/>
              <w:bottom w:val="single" w:sz="8" w:space="0" w:color="auto"/>
              <w:right w:val="single" w:sz="8" w:space="0" w:color="auto"/>
            </w:tcBorders>
            <w:vAlign w:val="center"/>
            <w:hideMark/>
          </w:tcPr>
          <w:p w14:paraId="739D0490" w14:textId="77777777" w:rsidR="0021371E" w:rsidRPr="00E002E7" w:rsidRDefault="0021371E" w:rsidP="00DA30E0">
            <w:pPr>
              <w:spacing w:after="0" w:line="240" w:lineRule="auto"/>
              <w:rPr>
                <w:rFonts w:eastAsia="Times New Roman" w:cs="Times New Roman"/>
                <w:sz w:val="20"/>
                <w:szCs w:val="20"/>
              </w:rPr>
            </w:pPr>
            <w:r w:rsidRPr="00E002E7">
              <w:rPr>
                <w:rFonts w:eastAsia="Times New Roman" w:cs="Times New Roman"/>
                <w:sz w:val="20"/>
                <w:szCs w:val="20"/>
              </w:rPr>
              <w:t> </w:t>
            </w:r>
          </w:p>
        </w:tc>
      </w:tr>
    </w:tbl>
    <w:p w14:paraId="47B6582F" w14:textId="77777777" w:rsidR="0021371E" w:rsidRPr="00E002E7" w:rsidRDefault="0021371E" w:rsidP="0021371E">
      <w:pPr>
        <w:pStyle w:val="BodyText"/>
        <w:shd w:val="clear" w:color="auto" w:fill="auto"/>
        <w:spacing w:after="120" w:line="240" w:lineRule="auto"/>
        <w:ind w:firstLine="720"/>
        <w:jc w:val="both"/>
        <w:rPr>
          <w:rStyle w:val="BodyTextChar1"/>
          <w:sz w:val="12"/>
          <w:szCs w:val="28"/>
          <w:lang w:eastAsia="vi-VN"/>
        </w:rPr>
      </w:pPr>
    </w:p>
    <w:p w14:paraId="3961E289" w14:textId="77777777" w:rsidR="0021371E" w:rsidRPr="00E002E7" w:rsidRDefault="0021371E" w:rsidP="0021371E">
      <w:pPr>
        <w:pStyle w:val="Tablecaption0"/>
        <w:shd w:val="clear" w:color="auto" w:fill="auto"/>
        <w:spacing w:line="240" w:lineRule="auto"/>
        <w:ind w:firstLine="567"/>
        <w:jc w:val="both"/>
        <w:rPr>
          <w:rStyle w:val="BodyTextChar1"/>
          <w:i w:val="0"/>
          <w:iCs w:val="0"/>
          <w:sz w:val="28"/>
          <w:szCs w:val="28"/>
          <w:lang w:eastAsia="vi-VN"/>
        </w:rPr>
      </w:pPr>
      <w:r w:rsidRPr="00E002E7">
        <w:rPr>
          <w:rStyle w:val="BodyTextChar1"/>
          <w:sz w:val="28"/>
          <w:szCs w:val="28"/>
          <w:lang w:eastAsia="vi-VN"/>
        </w:rPr>
        <w:t>1. Giá trên đã bao gồm tất cả chi phí vận chuyển, bảo hiểm, bảo quản liên quan và các loại thuế, phí theo quy định của pháp luật.</w:t>
      </w:r>
    </w:p>
    <w:p w14:paraId="7B3C64FA" w14:textId="77777777" w:rsidR="0021371E" w:rsidRPr="00E002E7" w:rsidRDefault="0021371E" w:rsidP="0021371E">
      <w:pPr>
        <w:pStyle w:val="Tablecaption0"/>
        <w:shd w:val="clear" w:color="auto" w:fill="auto"/>
        <w:spacing w:line="240" w:lineRule="auto"/>
        <w:ind w:firstLine="567"/>
        <w:jc w:val="both"/>
        <w:rPr>
          <w:rStyle w:val="BodyTextChar1"/>
          <w:i w:val="0"/>
          <w:iCs w:val="0"/>
          <w:sz w:val="28"/>
          <w:szCs w:val="28"/>
          <w:lang w:eastAsia="vi-VN"/>
        </w:rPr>
      </w:pPr>
      <w:r w:rsidRPr="00E002E7">
        <w:rPr>
          <w:rStyle w:val="BodyTextChar1"/>
          <w:sz w:val="28"/>
          <w:szCs w:val="28"/>
          <w:lang w:eastAsia="vi-VN"/>
        </w:rPr>
        <w:t>2. Báo giá này có hiệu lực trong vòng: …… ngày, kể từ ngày .........tháng …... năm 202</w:t>
      </w:r>
      <w:r>
        <w:rPr>
          <w:rStyle w:val="BodyTextChar1"/>
          <w:sz w:val="28"/>
          <w:szCs w:val="28"/>
          <w:lang w:eastAsia="vi-VN"/>
        </w:rPr>
        <w:t>6</w:t>
      </w:r>
    </w:p>
    <w:p w14:paraId="56FAC866" w14:textId="77777777" w:rsidR="0021371E" w:rsidRPr="00E002E7" w:rsidRDefault="0021371E" w:rsidP="0021371E">
      <w:pPr>
        <w:pStyle w:val="Tablecaption0"/>
        <w:shd w:val="clear" w:color="auto" w:fill="auto"/>
        <w:spacing w:line="240" w:lineRule="auto"/>
        <w:ind w:firstLine="567"/>
        <w:jc w:val="both"/>
        <w:rPr>
          <w:spacing w:val="-10"/>
          <w:sz w:val="28"/>
          <w:szCs w:val="28"/>
        </w:rPr>
      </w:pPr>
      <w:r w:rsidRPr="00E002E7">
        <w:rPr>
          <w:spacing w:val="-10"/>
          <w:sz w:val="28"/>
          <w:szCs w:val="28"/>
        </w:rPr>
        <w:t xml:space="preserve">3. Địa điểm giao nhận hàng hóa: Bệnh viện đa khoa Bắc Kạn, địa chỉ: </w:t>
      </w:r>
      <w:r w:rsidRPr="00E002E7">
        <w:rPr>
          <w:spacing w:val="-8"/>
          <w:sz w:val="28"/>
          <w:szCs w:val="28"/>
        </w:rPr>
        <w:t>Tổ dân phố số 4C, phường Đức Xuân, tỉnh Thái Nguyên.</w:t>
      </w:r>
      <w:r w:rsidRPr="00E002E7">
        <w:rPr>
          <w:sz w:val="28"/>
          <w:szCs w:val="28"/>
        </w:rPr>
        <w:t xml:space="preserve"> </w:t>
      </w:r>
    </w:p>
    <w:p w14:paraId="6DE6DB60" w14:textId="77777777" w:rsidR="0021371E" w:rsidRPr="00E002E7" w:rsidRDefault="0021371E" w:rsidP="0021371E">
      <w:pPr>
        <w:pStyle w:val="BodyText"/>
        <w:shd w:val="clear" w:color="auto" w:fill="auto"/>
        <w:tabs>
          <w:tab w:val="left" w:pos="1118"/>
        </w:tabs>
        <w:spacing w:after="0" w:line="240" w:lineRule="auto"/>
        <w:ind w:firstLine="567"/>
        <w:jc w:val="both"/>
        <w:rPr>
          <w:sz w:val="28"/>
          <w:szCs w:val="28"/>
        </w:rPr>
      </w:pPr>
      <w:r w:rsidRPr="00E002E7">
        <w:rPr>
          <w:rStyle w:val="BodyTextChar1"/>
          <w:sz w:val="28"/>
          <w:szCs w:val="28"/>
          <w:lang w:eastAsia="vi-VN"/>
        </w:rPr>
        <w:t>4. Chúng tôi cam kết:</w:t>
      </w:r>
    </w:p>
    <w:p w14:paraId="4C7AE869" w14:textId="77777777" w:rsidR="0021371E" w:rsidRPr="00E002E7" w:rsidRDefault="0021371E" w:rsidP="0021371E">
      <w:pPr>
        <w:pStyle w:val="BodyText"/>
        <w:shd w:val="clear" w:color="auto" w:fill="auto"/>
        <w:tabs>
          <w:tab w:val="left" w:pos="1018"/>
        </w:tabs>
        <w:spacing w:after="0" w:line="240" w:lineRule="auto"/>
        <w:ind w:firstLine="567"/>
        <w:jc w:val="both"/>
        <w:rPr>
          <w:sz w:val="28"/>
          <w:szCs w:val="28"/>
        </w:rPr>
      </w:pPr>
      <w:r w:rsidRPr="00E002E7">
        <w:rPr>
          <w:rStyle w:val="BodyTextChar1"/>
          <w:sz w:val="28"/>
          <w:szCs w:val="28"/>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2232EBC6" w14:textId="77777777" w:rsidR="0021371E" w:rsidRPr="00E002E7" w:rsidRDefault="0021371E" w:rsidP="0021371E">
      <w:pPr>
        <w:pStyle w:val="BodyText"/>
        <w:shd w:val="clear" w:color="auto" w:fill="auto"/>
        <w:tabs>
          <w:tab w:val="left" w:pos="1018"/>
        </w:tabs>
        <w:spacing w:after="0" w:line="240" w:lineRule="auto"/>
        <w:ind w:firstLine="567"/>
        <w:jc w:val="both"/>
        <w:rPr>
          <w:spacing w:val="-6"/>
          <w:sz w:val="28"/>
          <w:szCs w:val="28"/>
        </w:rPr>
      </w:pPr>
      <w:r w:rsidRPr="00E002E7">
        <w:rPr>
          <w:rStyle w:val="BodyTextChar1"/>
          <w:spacing w:val="-6"/>
          <w:sz w:val="28"/>
          <w:szCs w:val="28"/>
          <w:lang w:eastAsia="vi-VN"/>
        </w:rPr>
        <w:t>- Giá trị của các danh mục nêu trong báo giá là phù hợp, không vi phạm quy định của pháp luật về cạnh tranh, bán phá giá.</w:t>
      </w:r>
    </w:p>
    <w:p w14:paraId="168BC66D" w14:textId="77777777" w:rsidR="0021371E" w:rsidRPr="00E002E7" w:rsidRDefault="0021371E" w:rsidP="0021371E">
      <w:pPr>
        <w:pStyle w:val="BodyText"/>
        <w:shd w:val="clear" w:color="auto" w:fill="auto"/>
        <w:tabs>
          <w:tab w:val="left" w:pos="1018"/>
        </w:tabs>
        <w:spacing w:after="0" w:line="240" w:lineRule="auto"/>
        <w:ind w:firstLine="567"/>
        <w:jc w:val="both"/>
        <w:rPr>
          <w:sz w:val="28"/>
          <w:szCs w:val="28"/>
        </w:rPr>
      </w:pPr>
      <w:r w:rsidRPr="00E002E7">
        <w:rPr>
          <w:rStyle w:val="BodyTextChar1"/>
          <w:sz w:val="28"/>
          <w:szCs w:val="28"/>
          <w:lang w:eastAsia="vi-VN"/>
        </w:rPr>
        <w:t>- Những thông tin nêu trong báo giá là trung thực.</w:t>
      </w:r>
    </w:p>
    <w:p w14:paraId="0B47FF9E" w14:textId="77777777" w:rsidR="0021371E" w:rsidRPr="00E002E7" w:rsidRDefault="0021371E" w:rsidP="0021371E">
      <w:pPr>
        <w:spacing w:after="0" w:line="240" w:lineRule="auto"/>
        <w:ind w:firstLine="7513"/>
        <w:rPr>
          <w:rFonts w:cs="Times New Roman"/>
          <w:szCs w:val="28"/>
        </w:rPr>
      </w:pPr>
      <w:r w:rsidRPr="00E002E7">
        <w:rPr>
          <w:rStyle w:val="BodyTextChar1"/>
          <w:szCs w:val="28"/>
        </w:rPr>
        <w:t>…., ngày.... tháng....năm....</w:t>
      </w:r>
    </w:p>
    <w:p w14:paraId="642616D4" w14:textId="77777777" w:rsidR="0021371E" w:rsidRPr="00E002E7" w:rsidRDefault="0021371E" w:rsidP="0021371E">
      <w:pPr>
        <w:spacing w:after="0" w:line="240" w:lineRule="auto"/>
        <w:ind w:firstLine="5812"/>
        <w:rPr>
          <w:rFonts w:cs="Times New Roman"/>
          <w:i/>
          <w:iCs/>
          <w:szCs w:val="28"/>
        </w:rPr>
      </w:pPr>
      <w:r w:rsidRPr="00E002E7">
        <w:rPr>
          <w:rStyle w:val="BodyTextChar1"/>
          <w:b/>
          <w:bCs/>
          <w:szCs w:val="28"/>
        </w:rPr>
        <w:t>Đại diện hợp pháp của hãng sản xuất, nhà cung cấp</w:t>
      </w:r>
    </w:p>
    <w:p w14:paraId="2446B954" w14:textId="77777777" w:rsidR="0021371E" w:rsidRPr="00E002E7" w:rsidRDefault="0021371E" w:rsidP="0021371E">
      <w:pPr>
        <w:spacing w:after="0" w:line="240" w:lineRule="auto"/>
        <w:ind w:firstLine="7513"/>
        <w:rPr>
          <w:rFonts w:cs="Times New Roman"/>
          <w:szCs w:val="28"/>
        </w:rPr>
      </w:pPr>
      <w:r w:rsidRPr="00E002E7">
        <w:rPr>
          <w:rStyle w:val="BodyTextChar1"/>
          <w:szCs w:val="28"/>
        </w:rPr>
        <w:t>(Ký tên, đóng dấu (nế</w:t>
      </w:r>
      <w:r>
        <w:rPr>
          <w:rStyle w:val="BodyTextChar1"/>
          <w:szCs w:val="28"/>
        </w:rPr>
        <w:t>u có)</w:t>
      </w:r>
    </w:p>
    <w:p w14:paraId="48409E16" w14:textId="77777777" w:rsidR="0068536F" w:rsidRDefault="0068536F"/>
    <w:sectPr w:rsidR="0068536F" w:rsidSect="00F64686">
      <w:pgSz w:w="16840" w:h="11907" w:orient="landscape" w:code="9"/>
      <w:pgMar w:top="709" w:right="851" w:bottom="1134" w:left="99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1E"/>
    <w:rsid w:val="001F4D7B"/>
    <w:rsid w:val="0021371E"/>
    <w:rsid w:val="002D46F5"/>
    <w:rsid w:val="002D73EA"/>
    <w:rsid w:val="00504DF2"/>
    <w:rsid w:val="00547E05"/>
    <w:rsid w:val="005722EE"/>
    <w:rsid w:val="0059465A"/>
    <w:rsid w:val="0068536F"/>
    <w:rsid w:val="00704DEA"/>
    <w:rsid w:val="007B46C1"/>
    <w:rsid w:val="00892B54"/>
    <w:rsid w:val="00E15734"/>
    <w:rsid w:val="00EC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70EE"/>
  <w15:chartTrackingRefBased/>
  <w15:docId w15:val="{67CA5B0C-10DE-48DD-A0B7-14DF72F7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21371E"/>
    <w:rPr>
      <w:rFonts w:cs="Times New Roman"/>
      <w:i/>
      <w:iCs/>
      <w:sz w:val="26"/>
      <w:szCs w:val="26"/>
      <w:shd w:val="clear" w:color="auto" w:fill="FFFFFF"/>
    </w:rPr>
  </w:style>
  <w:style w:type="character" w:customStyle="1" w:styleId="Tablecaption">
    <w:name w:val="Table caption_"/>
    <w:link w:val="Tablecaption0"/>
    <w:uiPriority w:val="99"/>
    <w:rsid w:val="0021371E"/>
    <w:rPr>
      <w:rFonts w:cs="Times New Roman"/>
      <w:sz w:val="26"/>
      <w:szCs w:val="26"/>
      <w:shd w:val="clear" w:color="auto" w:fill="FFFFFF"/>
    </w:rPr>
  </w:style>
  <w:style w:type="paragraph" w:styleId="BodyText">
    <w:name w:val="Body Text"/>
    <w:basedOn w:val="Normal"/>
    <w:link w:val="BodyTextChar1"/>
    <w:uiPriority w:val="99"/>
    <w:qFormat/>
    <w:rsid w:val="0021371E"/>
    <w:pPr>
      <w:widowControl w:val="0"/>
      <w:shd w:val="clear" w:color="auto" w:fill="FFFFFF"/>
      <w:spacing w:after="100" w:line="262" w:lineRule="auto"/>
      <w:ind w:firstLine="400"/>
      <w:jc w:val="center"/>
    </w:pPr>
    <w:rPr>
      <w:rFonts w:cs="Times New Roman"/>
      <w:i/>
      <w:iCs/>
      <w:sz w:val="26"/>
      <w:szCs w:val="26"/>
    </w:rPr>
  </w:style>
  <w:style w:type="character" w:customStyle="1" w:styleId="BodyTextChar">
    <w:name w:val="Body Text Char"/>
    <w:basedOn w:val="DefaultParagraphFont"/>
    <w:uiPriority w:val="99"/>
    <w:semiHidden/>
    <w:rsid w:val="0021371E"/>
  </w:style>
  <w:style w:type="paragraph" w:customStyle="1" w:styleId="Tablecaption0">
    <w:name w:val="Table caption"/>
    <w:basedOn w:val="Normal"/>
    <w:link w:val="Tablecaption"/>
    <w:uiPriority w:val="99"/>
    <w:rsid w:val="0021371E"/>
    <w:pPr>
      <w:widowControl w:val="0"/>
      <w:shd w:val="clear" w:color="auto" w:fill="FFFFFF"/>
      <w:spacing w:after="0"/>
      <w:ind w:firstLine="720"/>
      <w:jc w:val="center"/>
    </w:pPr>
    <w:rPr>
      <w:rFonts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Mr_Pham</dc:creator>
  <cp:keywords/>
  <dc:description/>
  <cp:lastModifiedBy>Mr_Pham</cp:lastModifiedBy>
  <cp:revision>2</cp:revision>
  <dcterms:created xsi:type="dcterms:W3CDTF">2026-05-15T03:11:00Z</dcterms:created>
  <dcterms:modified xsi:type="dcterms:W3CDTF">2026-05-15T03:28:00Z</dcterms:modified>
</cp:coreProperties>
</file>